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sidRPr="00D75B30">
        <w:rPr>
          <w:rFonts w:cs="Arial"/>
          <w:noProof/>
          <w:sz w:val="16"/>
          <w:szCs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sidRPr="00D75B30">
        <w:rPr>
          <w:rFonts w:cs="Arial"/>
          <w:b/>
          <w:color w:val="467AFB"/>
          <w:sz w:val="36"/>
          <w:szCs w:val="36"/>
        </w:rPr>
        <w:t>Charte de gestion des cookies</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rsidRPr="00D75B30">
        <w:t>Préambule</w:t>
      </w:r>
    </w:p>
    <w:p w14:paraId="649C164D" w14:textId="659FD396" w:rsidR="007C4C81" w:rsidRPr="005D5430" w:rsidRDefault="007C4C81" w:rsidP="007C4C81">
      <w:pPr>
        <w:spacing w:after="0" w:line="276" w:lineRule="auto"/>
        <w:contextualSpacing/>
        <w:jc w:val="both"/>
        <w:rPr>
          <w:rFonts w:cs="Arial"/>
          <w:color w:val="4472C4" w:themeColor="accent1"/>
        </w:rPr>
      </w:pPr>
      <w:r w:rsidRPr="005D5430">
        <w:rPr>
          <w:rFonts w:cs="Arial"/>
          <w:color w:val="4472C4" w:themeColor="accent1"/>
        </w:rPr>
        <w:t>Cette Charte de gestion des cookies s’adresse aux utilisateurs (ci-après dénommés les « </w:t>
      </w:r>
      <w:r w:rsidR="000A246E" w:rsidRPr="005D5430">
        <w:rPr>
          <w:rFonts w:cs="Arial"/>
          <w:color w:val="4472C4" w:themeColor="accent1"/>
        </w:rPr>
        <w:t>Utilisateurs</w:t>
      </w:r>
      <w:r w:rsidRPr="005D5430">
        <w:rPr>
          <w:rFonts w:cs="Arial"/>
          <w:color w:val="4472C4" w:themeColor="accent1"/>
        </w:rPr>
        <w:t xml:space="preserve"> » ou « Vous ») du </w:t>
      </w:r>
      <w:r w:rsidR="00B17B53" w:rsidRPr="005D5430">
        <w:rPr>
          <w:rFonts w:cs="Arial"/>
          <w:color w:val="4472C4" w:themeColor="accent1"/>
        </w:rPr>
        <w:t>Site</w:t>
      </w:r>
      <w:r w:rsidRPr="005D5430">
        <w:rPr>
          <w:rFonts w:cs="Arial"/>
          <w:color w:val="4472C4" w:themeColor="accent1"/>
        </w:rPr>
        <w:t xml:space="preserve"> Internet d</w:t>
      </w:r>
      <w:r w:rsidR="00875B3B" w:rsidRPr="005D5430">
        <w:rPr>
          <w:rFonts w:cs="Arial"/>
          <w:color w:val="4472C4" w:themeColor="accent1"/>
        </w:rPr>
        <w:t>e Free2Move</w:t>
      </w:r>
      <w:r w:rsidR="006D300B" w:rsidRPr="005D5430">
        <w:rPr>
          <w:rFonts w:cs="Arial"/>
          <w:color w:val="4472C4" w:themeColor="accent1"/>
        </w:rPr>
        <w:t xml:space="preserve"> SAS</w:t>
      </w:r>
      <w:r w:rsidR="00CB7C2A" w:rsidRPr="005D5430">
        <w:rPr>
          <w:rFonts w:cs="Arial"/>
          <w:color w:val="4472C4" w:themeColor="accent1"/>
        </w:rPr>
        <w:t xml:space="preserve"> </w:t>
      </w:r>
      <w:hyperlink r:id="rId9" w:history="1">
        <w:r w:rsidR="00CB7C2A" w:rsidRPr="005D5430">
          <w:rPr>
            <w:color w:val="4472C4" w:themeColor="accent1"/>
          </w:rPr>
          <w:t>https://www.free2move.com/fr-FR/</w:t>
        </w:r>
      </w:hyperlink>
      <w:r w:rsidR="00CB7C2A" w:rsidRPr="005D5430">
        <w:rPr>
          <w:rFonts w:cs="Arial"/>
          <w:color w:val="4472C4" w:themeColor="accent1"/>
        </w:rPr>
        <w:t xml:space="preserve"> </w:t>
      </w:r>
      <w:r w:rsidRPr="005D5430">
        <w:rPr>
          <w:rFonts w:cs="Arial"/>
          <w:color w:val="4472C4" w:themeColor="accent1"/>
        </w:rPr>
        <w:t>(ci-après dénommé le « </w:t>
      </w:r>
      <w:r w:rsidR="00B17B53" w:rsidRPr="005D5430">
        <w:rPr>
          <w:rFonts w:cs="Arial"/>
          <w:color w:val="4472C4" w:themeColor="accent1"/>
        </w:rPr>
        <w:t>Site </w:t>
      </w:r>
      <w:r w:rsidRPr="005D5430">
        <w:rPr>
          <w:rFonts w:cs="Arial"/>
          <w:color w:val="4472C4" w:themeColor="accent1"/>
        </w:rPr>
        <w:t xml:space="preserve">»). Un </w:t>
      </w:r>
      <w:r w:rsidR="006D300B" w:rsidRPr="005D5430">
        <w:rPr>
          <w:rFonts w:cs="Arial"/>
          <w:color w:val="4472C4" w:themeColor="accent1"/>
        </w:rPr>
        <w:t>U</w:t>
      </w:r>
      <w:r w:rsidRPr="005D5430">
        <w:rPr>
          <w:rFonts w:cs="Arial"/>
          <w:color w:val="4472C4" w:themeColor="accent1"/>
        </w:rPr>
        <w:t>tilisateur se caractérise comme toute personne qui accède ou navigue sur le</w:t>
      </w:r>
      <w:r w:rsidR="00B17B53" w:rsidRPr="005D5430">
        <w:rPr>
          <w:rFonts w:cs="Arial"/>
          <w:color w:val="4472C4" w:themeColor="accent1"/>
        </w:rPr>
        <w:t xml:space="preserve"> Site </w:t>
      </w:r>
      <w:r w:rsidRPr="005D5430">
        <w:rPr>
          <w:rFonts w:cs="Arial"/>
          <w:color w:val="4472C4" w:themeColor="accent1"/>
        </w:rPr>
        <w:t>en qualité de</w:t>
      </w:r>
      <w:r w:rsidR="00B17B53" w:rsidRPr="005D5430">
        <w:rPr>
          <w:rFonts w:cs="Arial"/>
          <w:color w:val="4472C4" w:themeColor="accent1"/>
        </w:rPr>
        <w:t xml:space="preserve"> client </w:t>
      </w:r>
      <w:r w:rsidRPr="005D5430">
        <w:rPr>
          <w:rFonts w:cs="Arial"/>
          <w:color w:val="4472C4" w:themeColor="accent1"/>
        </w:rPr>
        <w:t>ou en tant que simple internaute.</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sidRPr="005D5430">
        <w:rPr>
          <w:rFonts w:cs="Arial"/>
          <w:color w:val="4472C4" w:themeColor="accent1"/>
        </w:rPr>
        <w:t xml:space="preserve">En exprimant votre consentement par le biais d’un acte positif clair, vous consentez à ce que les cookies et autres traceurs tels que décrits </w:t>
      </w:r>
      <w:bookmarkStart w:id="0" w:name="_Hlk61510294"/>
      <w:r w:rsidRPr="005D5430">
        <w:rPr>
          <w:rFonts w:cs="Arial"/>
          <w:color w:val="4472C4" w:themeColor="accent1"/>
        </w:rPr>
        <w:t xml:space="preserve">ci-dessous </w:t>
      </w:r>
      <w:bookmarkEnd w:id="0"/>
      <w:r w:rsidRPr="005D5430">
        <w:rPr>
          <w:rFonts w:cs="Arial"/>
          <w:color w:val="4472C4" w:themeColor="accent1"/>
        </w:rPr>
        <w:t xml:space="preserve">puissent être placés sur votre ordinateur fixe ou mobile, tablette, smartphone, ou tout autre équipement </w:t>
      </w:r>
      <w:r w:rsidR="006D300B" w:rsidRPr="005D5430">
        <w:rPr>
          <w:rFonts w:cs="Arial"/>
          <w:color w:val="4472C4" w:themeColor="accent1"/>
        </w:rPr>
        <w:t xml:space="preserve">ou </w:t>
      </w:r>
      <w:r w:rsidRPr="005D5430">
        <w:rPr>
          <w:rFonts w:cs="Arial"/>
          <w:color w:val="4472C4" w:themeColor="accent1"/>
        </w:rPr>
        <w:t xml:space="preserve">terminal, conformément à la présente Charte de gestion des cookies. Toutefois, vous pouvez à tout moment retirer votre consentement grâce à des solutions accessibles lors de votre navigation sur le </w:t>
      </w:r>
      <w:r w:rsidR="00B17B53" w:rsidRPr="005D5430">
        <w:rPr>
          <w:rFonts w:cs="Arial"/>
          <w:color w:val="4472C4" w:themeColor="accent1"/>
        </w:rPr>
        <w:t>Site</w:t>
      </w:r>
      <w:r w:rsidRPr="005D5430">
        <w:rPr>
          <w:rFonts w:cs="Arial"/>
          <w:color w:val="4472C4" w:themeColor="accent1"/>
        </w:rPr>
        <w:t>.</w:t>
      </w:r>
    </w:p>
    <w:p w14:paraId="0102A278" w14:textId="50722CB2" w:rsidR="00E73ECF" w:rsidRPr="00D75B30" w:rsidRDefault="00CF0165" w:rsidP="00AC43BA">
      <w:pPr>
        <w:pStyle w:val="Style1"/>
      </w:pPr>
      <w:r w:rsidRPr="00D75B30">
        <w:t>Qui collecte mes données ?</w:t>
      </w:r>
    </w:p>
    <w:p w14:paraId="719EB127" w14:textId="788CDA16" w:rsidR="00881E93" w:rsidRPr="005D5430" w:rsidRDefault="00E73ECF" w:rsidP="005D5430">
      <w:pPr>
        <w:spacing w:after="0" w:line="276" w:lineRule="auto"/>
        <w:contextualSpacing/>
        <w:jc w:val="both"/>
        <w:rPr>
          <w:rFonts w:cs="Arial"/>
          <w:color w:val="4472C4" w:themeColor="accent1"/>
        </w:rPr>
      </w:pPr>
      <w:r w:rsidRPr="005D5430">
        <w:rPr>
          <w:rFonts w:cs="Arial"/>
          <w:color w:val="4472C4" w:themeColor="accent1"/>
        </w:rPr>
        <w:t xml:space="preserve">Le responsable du traitement de vos données collectées via le </w:t>
      </w:r>
      <w:r w:rsidR="00B17B53" w:rsidRPr="005D5430">
        <w:rPr>
          <w:rFonts w:cs="Arial"/>
          <w:color w:val="4472C4" w:themeColor="accent1"/>
        </w:rPr>
        <w:t>Site</w:t>
      </w:r>
      <w:r w:rsidRPr="005D5430">
        <w:rPr>
          <w:rFonts w:cs="Arial"/>
          <w:color w:val="4472C4" w:themeColor="accent1"/>
        </w:rPr>
        <w:t xml:space="preserve"> est</w:t>
      </w:r>
      <w:r w:rsidR="00B17B53" w:rsidRPr="005D5430">
        <w:rPr>
          <w:rFonts w:cs="Arial"/>
          <w:color w:val="4472C4" w:themeColor="accent1"/>
        </w:rPr>
        <w:t xml:space="preserve"> la société </w:t>
      </w:r>
      <w:r w:rsidR="00767899" w:rsidRPr="005D5430">
        <w:rPr>
          <w:rFonts w:cs="Arial"/>
          <w:color w:val="4472C4" w:themeColor="accent1"/>
        </w:rPr>
        <w:t>Free2Move</w:t>
      </w:r>
      <w:r w:rsidR="006D300B" w:rsidRPr="005D5430">
        <w:rPr>
          <w:rFonts w:cs="Arial"/>
          <w:color w:val="4472C4" w:themeColor="accent1"/>
        </w:rPr>
        <w:t xml:space="preserve"> SAS</w:t>
      </w:r>
      <w:r w:rsidR="00767899" w:rsidRPr="005D5430">
        <w:rPr>
          <w:rFonts w:cs="Arial"/>
          <w:color w:val="4472C4" w:themeColor="accent1"/>
        </w:rPr>
        <w:t>, société par action simplifiée dont le siège social est situé 45 rue de la Chaussée d’Antin 75 009 Paris, immatriculée au registre du commerce et des sociétés de Paris sous le numéro 790 020 606</w:t>
      </w:r>
      <w:r w:rsidRPr="005D5430">
        <w:rPr>
          <w:rFonts w:cs="Arial"/>
          <w:color w:val="4472C4" w:themeColor="accent1"/>
        </w:rPr>
        <w:t xml:space="preserve"> (ci-après « </w:t>
      </w:r>
      <w:r w:rsidR="00875B3B" w:rsidRPr="005D5430">
        <w:rPr>
          <w:rFonts w:cs="Arial"/>
          <w:color w:val="4472C4" w:themeColor="accent1"/>
        </w:rPr>
        <w:t>Free2Move</w:t>
      </w:r>
      <w:r w:rsidR="00B17B53" w:rsidRPr="005D5430">
        <w:rPr>
          <w:rFonts w:cs="Arial"/>
          <w:color w:val="4472C4" w:themeColor="accent1"/>
        </w:rPr>
        <w:t xml:space="preserve"> </w:t>
      </w:r>
      <w:r w:rsidRPr="005D5430">
        <w:rPr>
          <w:rFonts w:cs="Arial"/>
          <w:color w:val="4472C4" w:themeColor="accent1"/>
        </w:rPr>
        <w:t>» ou « Nous »).</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sidRPr="005D5430">
        <w:rPr>
          <w:rFonts w:cs="Arial"/>
          <w:color w:val="4472C4" w:themeColor="accent1"/>
        </w:rPr>
        <w:t xml:space="preserve">Certains fournisseurs de cookies utilisés par </w:t>
      </w:r>
      <w:bookmarkStart w:id="1" w:name="_Hlk71291051"/>
      <w:r w:rsidR="00875B3B" w:rsidRPr="005D5430">
        <w:rPr>
          <w:rFonts w:cs="Arial"/>
          <w:color w:val="4472C4" w:themeColor="accent1"/>
        </w:rPr>
        <w:t>Free2Move</w:t>
      </w:r>
      <w:bookmarkEnd w:id="1"/>
      <w:r w:rsidR="00B17B53" w:rsidRPr="005D5430">
        <w:rPr>
          <w:rFonts w:cs="Arial"/>
          <w:color w:val="4472C4" w:themeColor="accent1"/>
        </w:rPr>
        <w:t xml:space="preserve"> </w:t>
      </w:r>
      <w:r w:rsidRPr="005D5430">
        <w:rPr>
          <w:rFonts w:cs="Arial"/>
          <w:color w:val="4472C4" w:themeColor="accent1"/>
        </w:rPr>
        <w:t>peuvent être amenés à réutiliser les informations collectées pour leur propre compte</w:t>
      </w:r>
      <w:r w:rsidR="00552F89" w:rsidRPr="005D5430">
        <w:rPr>
          <w:rFonts w:cs="Arial"/>
          <w:color w:val="4472C4" w:themeColor="accent1"/>
        </w:rPr>
        <w:t>.</w:t>
      </w:r>
      <w:r w:rsidR="00D31F9F" w:rsidRPr="005D5430">
        <w:rPr>
          <w:rFonts w:cs="Arial"/>
          <w:color w:val="4472C4" w:themeColor="accent1"/>
        </w:rPr>
        <w:t xml:space="preserve"> Dans cette hypothèse, l’Utilisateur est invité à consulter la Politique de confidentialité des fournisseurs de cookies pour obtenir des informations </w:t>
      </w:r>
      <w:r w:rsidR="009B35BD" w:rsidRPr="005D5430">
        <w:rPr>
          <w:rFonts w:cs="Arial"/>
          <w:color w:val="4472C4" w:themeColor="accent1"/>
        </w:rPr>
        <w:t xml:space="preserve">complémentaires </w:t>
      </w:r>
      <w:r w:rsidR="00D31F9F" w:rsidRPr="005D5430">
        <w:rPr>
          <w:rFonts w:cs="Arial"/>
          <w:color w:val="4472C4" w:themeColor="accent1"/>
        </w:rPr>
        <w:t>sur la manière dont ces derniers réalisent leurs opérations de traitement.</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sidRPr="005E1276">
        <w:rPr>
          <w:rFonts w:cs="Arial"/>
          <w:b/>
          <w:bCs/>
          <w:color w:val="E6007E"/>
        </w:rPr>
        <w:t>En savoir plus</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sidRPr="00D75B30">
        <w:rPr>
          <w:rFonts w:cs="Arial"/>
          <w:color w:val="4472C4" w:themeColor="accent1"/>
        </w:rPr>
        <w:t xml:space="preserve">Le </w:t>
      </w:r>
      <w:r w:rsidRPr="00D75B30">
        <w:rPr>
          <w:rFonts w:cs="Arial"/>
          <w:b/>
          <w:bCs/>
          <w:color w:val="4472C4" w:themeColor="accent1"/>
        </w:rPr>
        <w:t>responsable du traitement</w:t>
      </w:r>
      <w:r w:rsidRPr="00D75B30">
        <w:rPr>
          <w:rFonts w:cs="Arial"/>
          <w:color w:val="4472C4" w:themeColor="accent1"/>
        </w:rPr>
        <w:t xml:space="preserve"> est, au sens de la loi Informatique et Libertés </w:t>
      </w:r>
      <w:r w:rsidR="000A7B22" w:rsidRPr="00D75B30">
        <w:rPr>
          <w:rFonts w:cs="Arial"/>
          <w:color w:val="4472C4" w:themeColor="accent1"/>
        </w:rPr>
        <w:t xml:space="preserve">n°78-17 du 6 janvier 1978 </w:t>
      </w:r>
      <w:r w:rsidRPr="00D75B30">
        <w:rPr>
          <w:rFonts w:cs="Arial"/>
          <w:color w:val="4472C4" w:themeColor="accent1"/>
        </w:rPr>
        <w:t xml:space="preserve">et </w:t>
      </w:r>
      <w:r w:rsidR="002328BC" w:rsidRPr="00D75B30">
        <w:rPr>
          <w:rFonts w:cs="Arial"/>
          <w:color w:val="4472C4" w:themeColor="accent1"/>
        </w:rPr>
        <w:t>d</w:t>
      </w:r>
      <w:r w:rsidR="000A7B22" w:rsidRPr="00D75B30">
        <w:rPr>
          <w:rFonts w:cs="Arial"/>
          <w:color w:val="4472C4" w:themeColor="accent1"/>
        </w:rPr>
        <w:t xml:space="preserve">u Règlement (UE) </w:t>
      </w:r>
      <w:r w:rsidR="002328BC" w:rsidRPr="00D75B30">
        <w:rPr>
          <w:rFonts w:cs="Arial"/>
          <w:color w:val="4472C4" w:themeColor="accent1"/>
        </w:rPr>
        <w:t>n°</w:t>
      </w:r>
      <w:r w:rsidR="000A7B22" w:rsidRPr="00D75B30">
        <w:rPr>
          <w:rFonts w:cs="Arial"/>
          <w:color w:val="4472C4" w:themeColor="accent1"/>
        </w:rPr>
        <w:t>2016</w:t>
      </w:r>
      <w:r w:rsidR="002328BC" w:rsidRPr="00D75B30">
        <w:rPr>
          <w:rFonts w:cs="Arial"/>
          <w:color w:val="4472C4" w:themeColor="accent1"/>
        </w:rPr>
        <w:t>/</w:t>
      </w:r>
      <w:r w:rsidR="000A7B22" w:rsidRPr="00D75B30">
        <w:rPr>
          <w:rFonts w:cs="Arial"/>
          <w:color w:val="4472C4" w:themeColor="accent1"/>
        </w:rPr>
        <w:t xml:space="preserve">679 du </w:t>
      </w:r>
      <w:r w:rsidR="007B0212" w:rsidRPr="00D75B30">
        <w:rPr>
          <w:rFonts w:cs="Arial"/>
          <w:color w:val="4472C4" w:themeColor="accent1"/>
        </w:rPr>
        <w:t>Parlement</w:t>
      </w:r>
      <w:r w:rsidR="000A7B22" w:rsidRPr="00D75B30">
        <w:rPr>
          <w:rFonts w:cs="Arial"/>
          <w:color w:val="4472C4" w:themeColor="accent1"/>
        </w:rPr>
        <w:t xml:space="preserve"> européen et du </w:t>
      </w:r>
      <w:r w:rsidR="007B0212" w:rsidRPr="00D75B30">
        <w:rPr>
          <w:rFonts w:cs="Arial"/>
          <w:color w:val="4472C4" w:themeColor="accent1"/>
        </w:rPr>
        <w:t>C</w:t>
      </w:r>
      <w:r w:rsidR="000A7B22" w:rsidRPr="00D75B30">
        <w:rPr>
          <w:rFonts w:cs="Arial"/>
          <w:color w:val="4472C4" w:themeColor="accent1"/>
        </w:rPr>
        <w:t>onseil du 27 avril 2016 (ci-après</w:t>
      </w:r>
      <w:r w:rsidRPr="00D75B30">
        <w:rPr>
          <w:rFonts w:cs="Arial"/>
          <w:color w:val="4472C4" w:themeColor="accent1"/>
        </w:rPr>
        <w:t xml:space="preserve"> </w:t>
      </w:r>
      <w:r w:rsidR="000A7B22" w:rsidRPr="00D75B30">
        <w:rPr>
          <w:rFonts w:cs="Arial"/>
          <w:color w:val="4472C4" w:themeColor="accent1"/>
        </w:rPr>
        <w:t>« </w:t>
      </w:r>
      <w:r w:rsidRPr="00D75B30">
        <w:rPr>
          <w:rFonts w:cs="Arial"/>
          <w:color w:val="4472C4" w:themeColor="accent1"/>
        </w:rPr>
        <w:t>RGPD</w:t>
      </w:r>
      <w:r w:rsidR="000A7B22" w:rsidRPr="00D75B30">
        <w:rPr>
          <w:rFonts w:cs="Arial"/>
          <w:color w:val="4472C4" w:themeColor="accent1"/>
        </w:rPr>
        <w:t> »)</w:t>
      </w:r>
      <w:r w:rsidRPr="00D75B30">
        <w:rPr>
          <w:rFonts w:cs="Arial"/>
          <w:color w:val="4472C4" w:themeColor="accent1"/>
        </w:rPr>
        <w:t>, la personne qui détermine les finalités et les moyens du traitement. Lorsque plusieurs responsables du traitement déterminent les finalités et les moyens du traitement, ils sont qualifiés de responsables conjoints du traitement.</w:t>
      </w:r>
    </w:p>
    <w:p w14:paraId="21E61FFD" w14:textId="30AFA074" w:rsidR="00FA48DE" w:rsidRPr="00D75B30" w:rsidRDefault="00AC43BA" w:rsidP="00AC43BA">
      <w:pPr>
        <w:pStyle w:val="Style1"/>
      </w:pPr>
      <w:r w:rsidRPr="00D75B30">
        <w:t>Qu’est-ce qu’un cookie ?</w:t>
      </w:r>
    </w:p>
    <w:p w14:paraId="0FAB7C4D" w14:textId="4491E062" w:rsidR="008839DA" w:rsidRPr="005D5430" w:rsidRDefault="003C50E0" w:rsidP="003C50E0">
      <w:pPr>
        <w:spacing w:after="0" w:line="276" w:lineRule="auto"/>
        <w:contextualSpacing/>
        <w:jc w:val="both"/>
        <w:rPr>
          <w:rFonts w:cs="Arial"/>
          <w:color w:val="4472C4" w:themeColor="accent1"/>
        </w:rPr>
      </w:pPr>
      <w:r w:rsidRPr="005D5430">
        <w:rPr>
          <w:rFonts w:cs="Arial"/>
          <w:color w:val="4472C4" w:themeColor="accent1"/>
        </w:rPr>
        <w:t>Un coo</w:t>
      </w:r>
      <w:r w:rsidR="00AC2210" w:rsidRPr="005D5430">
        <w:rPr>
          <w:rFonts w:cs="Arial"/>
          <w:color w:val="4472C4" w:themeColor="accent1"/>
        </w:rPr>
        <w:t xml:space="preserve">kie est un fichier </w:t>
      </w:r>
      <w:r w:rsidR="008839DA" w:rsidRPr="005D5430">
        <w:rPr>
          <w:rFonts w:cs="Arial"/>
          <w:color w:val="4472C4" w:themeColor="accent1"/>
        </w:rPr>
        <w:t>texte</w:t>
      </w:r>
      <w:r w:rsidR="00AC2210" w:rsidRPr="005D5430">
        <w:rPr>
          <w:rFonts w:cs="Arial"/>
          <w:color w:val="4472C4" w:themeColor="accent1"/>
        </w:rPr>
        <w:t xml:space="preserve"> déposé </w:t>
      </w:r>
      <w:r w:rsidR="008839DA" w:rsidRPr="005D5430">
        <w:rPr>
          <w:rFonts w:cs="Arial"/>
          <w:color w:val="4472C4" w:themeColor="accent1"/>
        </w:rPr>
        <w:t xml:space="preserve">et lu notamment lors de votre navigation sur un </w:t>
      </w:r>
      <w:r w:rsidR="00B17B53" w:rsidRPr="005D5430">
        <w:rPr>
          <w:rFonts w:cs="Arial"/>
          <w:color w:val="4472C4" w:themeColor="accent1"/>
        </w:rPr>
        <w:t>Site</w:t>
      </w:r>
      <w:r w:rsidR="008839DA" w:rsidRPr="005D5430">
        <w:rPr>
          <w:rFonts w:cs="Arial"/>
          <w:color w:val="4472C4" w:themeColor="accent1"/>
        </w:rPr>
        <w:t xml:space="preserve"> Internet, quel que soit le type d’équipement terminal utilisé.</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sidRPr="005E1276">
        <w:rPr>
          <w:rFonts w:cs="Arial"/>
          <w:b/>
          <w:bCs/>
          <w:color w:val="E6007E"/>
        </w:rPr>
        <w:t>En savoir plus</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sidRPr="00D75B30">
        <w:rPr>
          <w:rFonts w:cs="Arial"/>
          <w:color w:val="4472C4" w:themeColor="accent1"/>
        </w:rPr>
        <w:t xml:space="preserve">Le </w:t>
      </w:r>
      <w:r w:rsidRPr="00D75B30">
        <w:rPr>
          <w:rFonts w:cs="Arial"/>
          <w:b/>
          <w:bCs/>
          <w:color w:val="4472C4" w:themeColor="accent1"/>
        </w:rPr>
        <w:t>cookie</w:t>
      </w:r>
      <w:r w:rsidRPr="00D75B30">
        <w:rPr>
          <w:rFonts w:cs="Arial"/>
          <w:color w:val="4472C4" w:themeColor="accent1"/>
        </w:rPr>
        <w:t xml:space="preserve"> permet l’enregistrement de</w:t>
      </w:r>
      <w:r w:rsidR="00AC2210" w:rsidRPr="00D75B30">
        <w:rPr>
          <w:rFonts w:cs="Arial"/>
          <w:color w:val="4472C4" w:themeColor="accent1"/>
        </w:rPr>
        <w:t xml:space="preserve"> certaines informations sur votre navigation et votre comportement en ligne</w:t>
      </w:r>
      <w:r w:rsidRPr="00D75B30">
        <w:rPr>
          <w:rFonts w:cs="Arial"/>
          <w:color w:val="4472C4" w:themeColor="accent1"/>
        </w:rPr>
        <w:t xml:space="preserve">, nous permettant ainsi de </w:t>
      </w:r>
      <w:r w:rsidR="00AC2210" w:rsidRPr="00D75B30">
        <w:rPr>
          <w:rFonts w:cs="Arial"/>
          <w:color w:val="4472C4" w:themeColor="accent1"/>
        </w:rPr>
        <w:t>faciliter et d’améliorer votre expérience en qualité d’internaute.</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sidRPr="00D75B30">
        <w:rPr>
          <w:rFonts w:cs="Arial"/>
          <w:b/>
          <w:bCs/>
          <w:color w:val="4472C4" w:themeColor="accent1"/>
        </w:rPr>
        <w:t>Le dépôt</w:t>
      </w:r>
      <w:r w:rsidR="00AC2210" w:rsidRPr="00D75B30">
        <w:rPr>
          <w:rFonts w:cs="Arial"/>
          <w:b/>
          <w:bCs/>
          <w:color w:val="4472C4" w:themeColor="accent1"/>
        </w:rPr>
        <w:t xml:space="preserve"> de ces fichiers</w:t>
      </w:r>
      <w:r w:rsidR="00AC2210" w:rsidRPr="00D75B30">
        <w:rPr>
          <w:rFonts w:cs="Arial"/>
          <w:color w:val="4472C4" w:themeColor="accent1"/>
        </w:rPr>
        <w:t xml:space="preserve"> </w:t>
      </w:r>
      <w:r w:rsidRPr="00D75B30">
        <w:rPr>
          <w:rFonts w:cs="Arial"/>
          <w:color w:val="4472C4" w:themeColor="accent1"/>
        </w:rPr>
        <w:t xml:space="preserve">sur votre terminal </w:t>
      </w:r>
      <w:r w:rsidR="000071D3" w:rsidRPr="00D75B30">
        <w:rPr>
          <w:rFonts w:cs="Arial"/>
          <w:color w:val="4472C4" w:themeColor="accent1"/>
        </w:rPr>
        <w:t>nécessite</w:t>
      </w:r>
      <w:r w:rsidR="00AC2210" w:rsidRPr="00D75B30">
        <w:rPr>
          <w:rFonts w:cs="Arial"/>
          <w:color w:val="4472C4" w:themeColor="accent1"/>
        </w:rPr>
        <w:t xml:space="preserve"> le recueil préalable de votre consentement </w:t>
      </w:r>
      <w:r w:rsidR="006D300B">
        <w:rPr>
          <w:rFonts w:cs="Arial"/>
          <w:color w:val="4472C4" w:themeColor="accent1"/>
        </w:rPr>
        <w:t xml:space="preserve">sauf s’ils </w:t>
      </w:r>
      <w:r w:rsidR="00AC2210" w:rsidRPr="00D75B30">
        <w:rPr>
          <w:rFonts w:cs="Arial"/>
          <w:color w:val="4472C4" w:themeColor="accent1"/>
        </w:rPr>
        <w:t xml:space="preserve">sont strictement nécessaires au </w:t>
      </w:r>
      <w:r w:rsidR="00DF4406" w:rsidRPr="00D75B30">
        <w:rPr>
          <w:rFonts w:cs="Arial"/>
          <w:color w:val="4472C4" w:themeColor="accent1"/>
        </w:rPr>
        <w:t xml:space="preserve">bon </w:t>
      </w:r>
      <w:r w:rsidR="00AC2210" w:rsidRPr="00D75B30">
        <w:rPr>
          <w:rFonts w:cs="Arial"/>
          <w:color w:val="4472C4" w:themeColor="accent1"/>
        </w:rPr>
        <w:t xml:space="preserve">fonctionnement du </w:t>
      </w:r>
      <w:r w:rsidR="00B17B53" w:rsidRPr="00D75B30">
        <w:rPr>
          <w:rFonts w:cs="Arial"/>
          <w:color w:val="4472C4" w:themeColor="accent1"/>
        </w:rPr>
        <w:t>Site</w:t>
      </w:r>
      <w:r w:rsidR="00AC2210" w:rsidRPr="00D75B30">
        <w:rPr>
          <w:rFonts w:cs="Arial"/>
          <w:color w:val="4472C4" w:themeColor="accent1"/>
        </w:rPr>
        <w:t>.</w:t>
      </w:r>
    </w:p>
    <w:p w14:paraId="575ACE33" w14:textId="7C1691B0" w:rsidR="003C50E0" w:rsidRPr="00D75B30" w:rsidRDefault="005161B3" w:rsidP="005161B3">
      <w:pPr>
        <w:pStyle w:val="Style1"/>
      </w:pPr>
      <w:r w:rsidRPr="00D75B30">
        <w:t>A quoi servent les cookies ?</w:t>
      </w:r>
    </w:p>
    <w:p w14:paraId="7942474A" w14:textId="570FFCB9" w:rsidR="00971F9A" w:rsidRPr="005D5430" w:rsidRDefault="00971F9A" w:rsidP="006B4DB2">
      <w:pPr>
        <w:spacing w:after="0" w:line="276" w:lineRule="auto"/>
        <w:contextualSpacing/>
        <w:jc w:val="both"/>
        <w:rPr>
          <w:rFonts w:cs="Arial"/>
          <w:color w:val="4472C4" w:themeColor="accent1"/>
        </w:rPr>
      </w:pPr>
      <w:r w:rsidRPr="005D5430">
        <w:rPr>
          <w:rFonts w:cs="Arial"/>
          <w:color w:val="4472C4" w:themeColor="accent1"/>
        </w:rPr>
        <w:t xml:space="preserve">Les cookies utilisés sur le </w:t>
      </w:r>
      <w:r w:rsidR="00B17B53" w:rsidRPr="005D5430">
        <w:rPr>
          <w:rFonts w:cs="Arial"/>
          <w:color w:val="4472C4" w:themeColor="accent1"/>
        </w:rPr>
        <w:t>Site</w:t>
      </w:r>
      <w:r w:rsidRPr="005D5430">
        <w:rPr>
          <w:rFonts w:cs="Arial"/>
          <w:color w:val="4472C4" w:themeColor="accent1"/>
        </w:rPr>
        <w:t xml:space="preserve"> servent à vous différencier pour améliorer votre navigation ainsi que les services que nous vous proposons.</w:t>
      </w:r>
      <w:r w:rsidR="00707D9D" w:rsidRPr="005D5430">
        <w:rPr>
          <w:rFonts w:cs="Arial"/>
          <w:color w:val="4472C4" w:themeColor="accent1"/>
        </w:rPr>
        <w:t xml:space="preserve"> </w:t>
      </w:r>
      <w:r w:rsidR="00875B3B" w:rsidRPr="005D5430">
        <w:rPr>
          <w:rFonts w:cs="Arial"/>
          <w:color w:val="4472C4" w:themeColor="accent1"/>
        </w:rPr>
        <w:t>Free2Move</w:t>
      </w:r>
      <w:r w:rsidR="000071D3" w:rsidRPr="005D5430">
        <w:rPr>
          <w:rFonts w:cs="Arial"/>
          <w:color w:val="4472C4" w:themeColor="accent1"/>
        </w:rPr>
        <w:t xml:space="preserve"> </w:t>
      </w:r>
      <w:r w:rsidR="00707D9D" w:rsidRPr="005D5430">
        <w:rPr>
          <w:rFonts w:cs="Arial"/>
          <w:color w:val="4472C4" w:themeColor="accent1"/>
        </w:rPr>
        <w:t>est amené à déposer deux types de cookies sur votre navigateur :</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sidRPr="005D5430">
        <w:rPr>
          <w:rFonts w:cs="Arial"/>
          <w:color w:val="4472C4" w:themeColor="accent1"/>
        </w:rPr>
        <w:t>D</w:t>
      </w:r>
      <w:r w:rsidR="00971F9A" w:rsidRPr="005D5430">
        <w:rPr>
          <w:rFonts w:cs="Arial"/>
          <w:color w:val="4472C4" w:themeColor="accent1"/>
        </w:rPr>
        <w:t xml:space="preserve">es cookies </w:t>
      </w:r>
      <w:r w:rsidR="003A2E4B" w:rsidRPr="005D5430">
        <w:rPr>
          <w:rFonts w:cs="Arial"/>
          <w:color w:val="4472C4" w:themeColor="accent1"/>
        </w:rPr>
        <w:t xml:space="preserve">fonctionnels et </w:t>
      </w:r>
      <w:r w:rsidR="00971F9A" w:rsidRPr="005D5430">
        <w:rPr>
          <w:rFonts w:cs="Arial"/>
          <w:color w:val="4472C4" w:themeColor="accent1"/>
        </w:rPr>
        <w:t xml:space="preserve">techniques </w:t>
      </w:r>
      <w:r w:rsidR="009559E9" w:rsidRPr="005D5430">
        <w:rPr>
          <w:rFonts w:cs="Arial"/>
          <w:color w:val="4472C4" w:themeColor="accent1"/>
        </w:rPr>
        <w:t xml:space="preserve">nécessaire à l’utilisation du Site, </w:t>
      </w:r>
      <w:r w:rsidRPr="005D5430">
        <w:rPr>
          <w:rFonts w:cs="Arial"/>
          <w:color w:val="4472C4" w:themeColor="accent1"/>
        </w:rPr>
        <w:t xml:space="preserve">qui </w:t>
      </w:r>
      <w:r w:rsidR="00971F9A" w:rsidRPr="005D5430">
        <w:rPr>
          <w:rFonts w:cs="Arial"/>
          <w:color w:val="4472C4" w:themeColor="accent1"/>
        </w:rPr>
        <w:t xml:space="preserve">nous permettent de vous </w:t>
      </w:r>
      <w:r w:rsidR="006B4DB2" w:rsidRPr="005D5430">
        <w:rPr>
          <w:rFonts w:cs="Arial"/>
          <w:color w:val="4472C4" w:themeColor="accent1"/>
        </w:rPr>
        <w:t xml:space="preserve">authentifier, de vous identifier, d’accélérer votre navigation et </w:t>
      </w:r>
      <w:r w:rsidR="00F6065D" w:rsidRPr="005D5430">
        <w:rPr>
          <w:rFonts w:cs="Arial"/>
          <w:color w:val="4472C4" w:themeColor="accent1"/>
        </w:rPr>
        <w:t>de</w:t>
      </w:r>
      <w:r w:rsidR="006B4DB2" w:rsidRPr="005D5430">
        <w:rPr>
          <w:rFonts w:cs="Arial"/>
          <w:color w:val="4472C4" w:themeColor="accent1"/>
        </w:rPr>
        <w:t xml:space="preserve"> faciliter l’accès à ses différentes fonctionnalités. Ils peuvent également permettre l’enregistrement de vos préférences, la sauvegarde de vos choix en matière de cookies, ou la mesure des différents usages du </w:t>
      </w:r>
      <w:r w:rsidR="00B17B53" w:rsidRPr="005D5430">
        <w:rPr>
          <w:rFonts w:cs="Arial"/>
          <w:color w:val="4472C4" w:themeColor="accent1"/>
        </w:rPr>
        <w:t>Site</w:t>
      </w:r>
      <w:r w:rsidR="006B4DB2" w:rsidRPr="005D5430">
        <w:rPr>
          <w:rFonts w:cs="Arial"/>
          <w:color w:val="4472C4" w:themeColor="accent1"/>
        </w:rPr>
        <w:t>.</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sidRPr="005D5430">
        <w:rPr>
          <w:rFonts w:cs="Arial"/>
          <w:color w:val="4472C4" w:themeColor="accent1"/>
        </w:rPr>
        <w:t xml:space="preserve">Des cookies </w:t>
      </w:r>
      <w:r w:rsidR="00200483" w:rsidRPr="005D5430">
        <w:rPr>
          <w:rFonts w:cs="Arial"/>
          <w:color w:val="4472C4" w:themeColor="accent1"/>
        </w:rPr>
        <w:t xml:space="preserve">commerciaux </w:t>
      </w:r>
      <w:r w:rsidRPr="005D5430">
        <w:rPr>
          <w:rFonts w:cs="Arial"/>
          <w:color w:val="4472C4" w:themeColor="accent1"/>
        </w:rPr>
        <w:t>destinés</w:t>
      </w:r>
      <w:r w:rsidR="009559E9" w:rsidRPr="005D5430">
        <w:rPr>
          <w:rFonts w:cs="Arial"/>
          <w:color w:val="4472C4" w:themeColor="accent1"/>
        </w:rPr>
        <w:t xml:space="preserve"> à améliorer </w:t>
      </w:r>
      <w:r w:rsidRPr="005D5430">
        <w:rPr>
          <w:rFonts w:cs="Arial"/>
          <w:color w:val="4472C4" w:themeColor="accent1"/>
        </w:rPr>
        <w:t xml:space="preserve">l’interactivité du Site tel que les cookies </w:t>
      </w:r>
      <w:r w:rsidR="006B4DB2" w:rsidRPr="005D5430">
        <w:rPr>
          <w:rFonts w:cs="Arial"/>
          <w:color w:val="4472C4" w:themeColor="accent1"/>
        </w:rPr>
        <w:t xml:space="preserve">de mesure d’audience </w:t>
      </w:r>
      <w:r w:rsidRPr="005D5430">
        <w:rPr>
          <w:rFonts w:cs="Arial"/>
          <w:color w:val="4472C4" w:themeColor="accent1"/>
        </w:rPr>
        <w:t>qui nous servent</w:t>
      </w:r>
      <w:r w:rsidR="006B4DB2" w:rsidRPr="005D5430">
        <w:rPr>
          <w:rFonts w:cs="Arial"/>
          <w:color w:val="4472C4" w:themeColor="accent1"/>
        </w:rPr>
        <w:t xml:space="preserve"> à établir des statistiques d’audience de notre </w:t>
      </w:r>
      <w:r w:rsidR="00B17B53" w:rsidRPr="005D5430">
        <w:rPr>
          <w:rFonts w:cs="Arial"/>
          <w:color w:val="4472C4" w:themeColor="accent1"/>
        </w:rPr>
        <w:t>Site</w:t>
      </w:r>
      <w:r w:rsidR="006B4DB2" w:rsidRPr="005D5430">
        <w:rPr>
          <w:rFonts w:cs="Arial"/>
          <w:color w:val="4472C4" w:themeColor="accent1"/>
        </w:rPr>
        <w:t>. Notre objectif est de nous améliorer, de vous offrir un confort optimal dans la vi</w:t>
      </w:r>
      <w:r w:rsidR="000071D3" w:rsidRPr="005D5430">
        <w:rPr>
          <w:rFonts w:cs="Arial"/>
          <w:color w:val="4472C4" w:themeColor="accent1"/>
        </w:rPr>
        <w:t>s</w:t>
      </w:r>
      <w:r w:rsidR="00B17B53" w:rsidRPr="005D5430">
        <w:rPr>
          <w:rFonts w:cs="Arial"/>
          <w:color w:val="4472C4" w:themeColor="accent1"/>
        </w:rPr>
        <w:t>ite</w:t>
      </w:r>
      <w:r w:rsidR="006B4DB2" w:rsidRPr="005D5430">
        <w:rPr>
          <w:rFonts w:cs="Arial"/>
          <w:color w:val="4472C4" w:themeColor="accent1"/>
        </w:rPr>
        <w:t xml:space="preserve"> de notre </w:t>
      </w:r>
      <w:r w:rsidR="000071D3" w:rsidRPr="005D5430">
        <w:rPr>
          <w:rFonts w:cs="Arial"/>
          <w:color w:val="4472C4" w:themeColor="accent1"/>
        </w:rPr>
        <w:t>Site.</w:t>
      </w:r>
    </w:p>
    <w:p w14:paraId="1F9696A1" w14:textId="3DDDCB5E" w:rsidR="00991B01" w:rsidRPr="00D75B30" w:rsidRDefault="008A6E0C" w:rsidP="008A6E0C">
      <w:pPr>
        <w:pStyle w:val="Style1"/>
      </w:pPr>
      <w:r w:rsidRPr="00D75B30">
        <w:t>Quels cookies utilisons-nous ?</w:t>
      </w:r>
    </w:p>
    <w:p w14:paraId="6FE82516" w14:textId="54E7C338" w:rsidR="00707F6D" w:rsidRPr="005D5430" w:rsidRDefault="00875B3B" w:rsidP="005D5430">
      <w:pPr>
        <w:spacing w:after="0" w:line="276" w:lineRule="auto"/>
        <w:contextualSpacing/>
        <w:jc w:val="both"/>
        <w:rPr>
          <w:rFonts w:cs="Arial"/>
          <w:color w:val="4472C4" w:themeColor="accent1"/>
        </w:rPr>
      </w:pPr>
      <w:r w:rsidRPr="005D5430">
        <w:rPr>
          <w:rFonts w:cs="Arial"/>
          <w:color w:val="4472C4" w:themeColor="accent1"/>
        </w:rPr>
        <w:t>Free2Move</w:t>
      </w:r>
      <w:r w:rsidR="000071D3" w:rsidRPr="005D5430">
        <w:rPr>
          <w:rFonts w:cs="Arial"/>
          <w:color w:val="4472C4" w:themeColor="accent1"/>
        </w:rPr>
        <w:t xml:space="preserve"> </w:t>
      </w:r>
      <w:r w:rsidR="006D300B" w:rsidRPr="005D5430">
        <w:rPr>
          <w:rFonts w:cs="Arial"/>
          <w:color w:val="4472C4" w:themeColor="accent1"/>
        </w:rPr>
        <w:t xml:space="preserve">SAS </w:t>
      </w:r>
      <w:r w:rsidR="009E05A4" w:rsidRPr="005D5430">
        <w:rPr>
          <w:rFonts w:cs="Arial"/>
          <w:color w:val="4472C4" w:themeColor="accent1"/>
        </w:rPr>
        <w:t xml:space="preserve">privilégie la transparence dans le traitement de vos données. </w:t>
      </w:r>
    </w:p>
    <w:p w14:paraId="56C1F9AE" w14:textId="20609660" w:rsidR="009E05A4" w:rsidRDefault="009E05A4" w:rsidP="005D5430">
      <w:pPr>
        <w:spacing w:after="0" w:line="276" w:lineRule="auto"/>
        <w:contextualSpacing/>
        <w:jc w:val="both"/>
        <w:rPr>
          <w:rFonts w:cs="Arial"/>
          <w:color w:val="4472C4" w:themeColor="accent1"/>
        </w:rPr>
      </w:pPr>
      <w:r w:rsidRPr="005D5430">
        <w:rPr>
          <w:rFonts w:cs="Arial"/>
          <w:color w:val="4472C4" w:themeColor="accent1"/>
        </w:rPr>
        <w:t xml:space="preserve">A ce titre, et pour que votre information soit la plus claire possible, vous trouverez ci-dessous différents cookies utilisés sur le </w:t>
      </w:r>
      <w:r w:rsidR="00B17B53" w:rsidRPr="005D5430">
        <w:rPr>
          <w:rFonts w:cs="Arial"/>
          <w:color w:val="4472C4" w:themeColor="accent1"/>
        </w:rPr>
        <w:t>Site</w:t>
      </w:r>
      <w:r w:rsidRPr="005D5430">
        <w:rPr>
          <w:rFonts w:cs="Arial"/>
          <w:color w:val="4472C4" w:themeColor="accent1"/>
        </w:rPr>
        <w:t xml:space="preserve"> et leur</w:t>
      </w:r>
      <w:r w:rsidR="009B35BD" w:rsidRPr="005D5430">
        <w:rPr>
          <w:rFonts w:cs="Arial"/>
          <w:color w:val="4472C4" w:themeColor="accent1"/>
        </w:rPr>
        <w:t>s</w:t>
      </w:r>
      <w:r w:rsidRPr="005D5430">
        <w:rPr>
          <w:rFonts w:cs="Arial"/>
          <w:color w:val="4472C4" w:themeColor="accent1"/>
        </w:rPr>
        <w:t xml:space="preserve"> finalité</w:t>
      </w:r>
      <w:r w:rsidR="009B35BD" w:rsidRPr="005D5430">
        <w:rPr>
          <w:rFonts w:cs="Arial"/>
          <w:color w:val="4472C4" w:themeColor="accent1"/>
        </w:rPr>
        <w:t>s</w:t>
      </w:r>
      <w:r w:rsidRPr="005D5430">
        <w:rPr>
          <w:rFonts w:cs="Arial"/>
          <w:color w:val="4472C4" w:themeColor="accent1"/>
        </w:rPr>
        <w:t xml:space="preserve"> :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lang w:eastAsia="fr-FR"/>
        </w:rPr>
      </w:pPr>
      <w:r w:rsidRPr="000B5DC1">
        <w:rPr>
          <w:rFonts w:eastAsia="Times New Roman" w:cs="Arial"/>
          <w:b/>
          <w:bCs/>
          <w:lang w:eastAsia="fr-FR"/>
        </w:rPr>
        <w:lastRenderedPageBreak/>
        <w:t>Les cookies propriétaires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sidRPr="000B5DC1">
        <w:rPr>
          <w:rFonts w:cs="Arial"/>
          <w:b/>
          <w:bCs/>
          <w:color w:val="4472C4" w:themeColor="accent1"/>
        </w:rPr>
        <w:t>Les cookies fonctionnels et techniques</w:t>
      </w:r>
      <w:r w:rsidRPr="000B5DC1">
        <w:rPr>
          <w:rFonts w:cs="Arial"/>
          <w:color w:val="4472C4" w:themeColor="accent1"/>
        </w:rPr>
        <w:t xml:space="preserve"> </w:t>
      </w:r>
      <w:r w:rsidR="005B53D1" w:rsidRPr="000B5DC1">
        <w:rPr>
          <w:rFonts w:cs="Arial"/>
          <w:color w:val="4472C4" w:themeColor="accent1"/>
        </w:rPr>
        <w:t xml:space="preserve">sont utilisés pour rendre possible et </w:t>
      </w:r>
      <w:r w:rsidRPr="000B5DC1">
        <w:rPr>
          <w:rFonts w:cs="Arial"/>
          <w:color w:val="4472C4" w:themeColor="accent1"/>
        </w:rPr>
        <w:t xml:space="preserve">améliorer votre navigation sur le </w:t>
      </w:r>
      <w:r w:rsidR="00B17B53" w:rsidRPr="000B5DC1">
        <w:rPr>
          <w:rFonts w:cs="Arial"/>
          <w:color w:val="4472C4" w:themeColor="accent1"/>
        </w:rPr>
        <w:t>Site</w:t>
      </w:r>
      <w:r w:rsidRPr="000B5DC1">
        <w:rPr>
          <w:rFonts w:cs="Arial"/>
          <w:color w:val="4472C4" w:themeColor="accent1"/>
        </w:rPr>
        <w:t>. Ils permettent l’envoi d’information</w:t>
      </w:r>
      <w:r w:rsidR="002328BC" w:rsidRPr="000B5DC1">
        <w:rPr>
          <w:rFonts w:cs="Arial"/>
          <w:color w:val="4472C4" w:themeColor="accent1"/>
        </w:rPr>
        <w:t>s</w:t>
      </w:r>
      <w:r w:rsidRPr="000B5DC1">
        <w:rPr>
          <w:rFonts w:cs="Arial"/>
          <w:color w:val="4472C4" w:themeColor="accent1"/>
        </w:rPr>
        <w:t xml:space="preserve"> à notre </w:t>
      </w:r>
      <w:r w:rsidR="00B17B53" w:rsidRPr="000B5DC1">
        <w:rPr>
          <w:rFonts w:cs="Arial"/>
          <w:color w:val="4472C4" w:themeColor="accent1"/>
        </w:rPr>
        <w:t>Site</w:t>
      </w:r>
      <w:r w:rsidRPr="000B5DC1">
        <w:rPr>
          <w:rFonts w:cs="Arial"/>
          <w:color w:val="4472C4" w:themeColor="accent1"/>
        </w:rPr>
        <w:t xml:space="preserve"> et à votre navigateur : </w:t>
      </w:r>
      <w:r w:rsidR="00F6065D" w:rsidRPr="000B5DC1">
        <w:rPr>
          <w:rFonts w:cs="Arial"/>
          <w:color w:val="4472C4" w:themeColor="accent1"/>
        </w:rPr>
        <w:t>les préférences d’affichage de votre terminal (langue, résolution), la sauvegarde de vos choix en matière de cookies etc.</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sidRPr="00317789">
              <w:rPr>
                <w:rFonts w:cs="Arial"/>
                <w:b/>
                <w:color w:val="FFFFFF" w:themeColor="background1"/>
              </w:rPr>
              <w:t>Nom du cookie</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sidRPr="00317789">
              <w:rPr>
                <w:rFonts w:cs="Arial"/>
                <w:b/>
                <w:color w:val="FFFFFF" w:themeColor="background1"/>
              </w:rPr>
              <w:t>Finalité du cookie</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sidRPr="00317789">
              <w:rPr>
                <w:rFonts w:cs="Arial"/>
                <w:b/>
                <w:color w:val="FFFFFF" w:themeColor="background1"/>
              </w:rPr>
              <w:t>Durée</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proofErr w:type="gramStart"/>
            <w:r w:rsidRPr="000B5DC1">
              <w:rPr>
                <w:rFonts w:cs="Arial"/>
                <w:b/>
                <w:bCs/>
              </w:rPr>
              <w:t>c</w:t>
            </w:r>
            <w:r w:rsidR="0004165A" w:rsidRPr="000B5DC1">
              <w:rPr>
                <w:rFonts w:cs="Arial"/>
                <w:b/>
                <w:bCs/>
              </w:rPr>
              <w:t>ountry</w:t>
            </w:r>
            <w:proofErr w:type="gramEnd"/>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rsidRPr="00831860">
              <w:rPr>
                <w:rFonts w:cs="Arial"/>
              </w:rPr>
              <w:t xml:space="preserve">Pays </w:t>
            </w:r>
            <w:r w:rsidR="001B29B6">
              <w:rPr>
                <w:rFonts w:cs="Arial"/>
              </w:rPr>
              <w:t>sélectionné par</w:t>
            </w:r>
            <w:r w:rsidRPr="00831860">
              <w:rPr>
                <w:rFonts w:cs="Arial"/>
              </w:rPr>
              <w:t xml:space="preserve"> l'internaute</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rsidRPr="00831860">
              <w:rPr>
                <w:rFonts w:cs="Arial"/>
              </w:rPr>
              <w:t>1 an</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proofErr w:type="spellStart"/>
            <w:proofErr w:type="gramStart"/>
            <w:r w:rsidRPr="000B5DC1">
              <w:rPr>
                <w:rFonts w:cs="Arial"/>
                <w:b/>
                <w:bCs/>
              </w:rPr>
              <w:t>language</w:t>
            </w:r>
            <w:proofErr w:type="spellEnd"/>
            <w:proofErr w:type="gramEnd"/>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rPr>
                <w:rFonts w:cs="Arial"/>
              </w:rPr>
              <w:t>Langue</w:t>
            </w:r>
            <w:r w:rsidRPr="00831860">
              <w:rPr>
                <w:rFonts w:cs="Arial"/>
              </w:rPr>
              <w:t xml:space="preserve"> </w:t>
            </w:r>
            <w:r w:rsidR="001B29B6">
              <w:rPr>
                <w:rFonts w:cs="Arial"/>
              </w:rPr>
              <w:t>sélectionnée par</w:t>
            </w:r>
            <w:r w:rsidR="001B29B6" w:rsidRPr="00831860">
              <w:rPr>
                <w:rFonts w:cs="Arial"/>
              </w:rPr>
              <w:t xml:space="preserve"> </w:t>
            </w:r>
            <w:r w:rsidRPr="00831860">
              <w:rPr>
                <w:rFonts w:cs="Arial"/>
              </w:rPr>
              <w:t>l'internaute</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rsidRPr="00D43F00">
              <w:rPr>
                <w:rFonts w:cs="Arial"/>
              </w:rPr>
              <w:t>1 an</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proofErr w:type="spellStart"/>
            <w:proofErr w:type="gramStart"/>
            <w:r w:rsidRPr="000B5DC1">
              <w:rPr>
                <w:rFonts w:cs="Arial"/>
                <w:b/>
                <w:bCs/>
              </w:rPr>
              <w:t>currency</w:t>
            </w:r>
            <w:proofErr w:type="spellEnd"/>
            <w:proofErr w:type="gramEnd"/>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rPr>
                <w:rFonts w:cs="Arial"/>
              </w:rPr>
              <w:t>Devise</w:t>
            </w:r>
            <w:r w:rsidR="00831860" w:rsidRPr="00831860">
              <w:rPr>
                <w:rFonts w:cs="Arial"/>
              </w:rPr>
              <w:t xml:space="preserve"> </w:t>
            </w:r>
            <w:r>
              <w:rPr>
                <w:rFonts w:cs="Arial"/>
              </w:rPr>
              <w:t>sélectionnée par</w:t>
            </w:r>
            <w:r w:rsidRPr="00831860">
              <w:rPr>
                <w:rFonts w:cs="Arial"/>
              </w:rPr>
              <w:t xml:space="preserve"> </w:t>
            </w:r>
            <w:r w:rsidR="00831860" w:rsidRPr="00831860">
              <w:rPr>
                <w:rFonts w:cs="Arial"/>
              </w:rPr>
              <w:t>l'internaute</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rsidRPr="00D43F00">
              <w:rPr>
                <w:rFonts w:cs="Arial"/>
              </w:rPr>
              <w:t>1 an</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proofErr w:type="spellStart"/>
            <w:proofErr w:type="gramStart"/>
            <w:r w:rsidRPr="000B5DC1">
              <w:rPr>
                <w:rFonts w:cs="Arial"/>
                <w:b/>
                <w:bCs/>
              </w:rPr>
              <w:t>cookieConsent</w:t>
            </w:r>
            <w:proofErr w:type="spellEnd"/>
            <w:proofErr w:type="gramEnd"/>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rsidRPr="00831860">
              <w:rPr>
                <w:rFonts w:cs="Arial"/>
              </w:rPr>
              <w:t>Acceptation des cookies par l'internaute</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rPr>
                <w:rFonts w:cs="Arial"/>
              </w:rPr>
              <w:t>1 an</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proofErr w:type="spellStart"/>
            <w:proofErr w:type="gramStart"/>
            <w:r>
              <w:rPr>
                <w:rFonts w:cs="Arial"/>
                <w:b/>
                <w:bCs/>
              </w:rPr>
              <w:t>authToken</w:t>
            </w:r>
            <w:proofErr w:type="spellEnd"/>
            <w:proofErr w:type="gram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rPr>
                <w:rFonts w:cs="Arial"/>
              </w:rPr>
              <w:t>Jeton de session de</w:t>
            </w:r>
            <w:r w:rsidR="00831860">
              <w:rPr>
                <w:rFonts w:cs="Arial"/>
              </w:rPr>
              <w:t xml:space="preserve"> l’internaute </w:t>
            </w:r>
            <w:r>
              <w:rPr>
                <w:rFonts w:cs="Arial"/>
              </w:rPr>
              <w:t>authentifié</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rPr>
                <w:rFonts w:cs="Arial"/>
              </w:rPr>
              <w:t>14 jours</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6D2B26" w:rsidP="00C70093">
            <w:pPr>
              <w:tabs>
                <w:tab w:val="left" w:pos="1320"/>
              </w:tabs>
              <w:spacing w:before="80" w:after="80"/>
              <w:jc w:val="center"/>
              <w:rPr>
                <w:rFonts w:cs="Arial"/>
                <w:b/>
                <w:bCs/>
              </w:rPr>
            </w:pPr>
            <w:hyperlink r:id="rId10" w:tgtFrame="_blank" w:history="1">
              <w:proofErr w:type="spellStart"/>
              <w:r w:rsidR="00C70093" w:rsidRPr="008C07D1">
                <w:rPr>
                  <w:rFonts w:cs="Arial"/>
                  <w:b/>
                  <w:bCs/>
                </w:rPr>
                <w:t>Inspectlet</w:t>
              </w:r>
              <w:proofErr w:type="spellEnd"/>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rsidRPr="008C07D1">
              <w:rPr>
                <w:rFonts w:cs="Arial"/>
              </w:rPr>
              <w:t xml:space="preserve">Outil </w:t>
            </w:r>
            <w:r>
              <w:rPr>
                <w:rFonts w:cs="Arial"/>
              </w:rPr>
              <w:t>permettant de comprendre le comportement des utilisateurs sur le site.</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an</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6D2B26" w:rsidP="00C70093">
            <w:pPr>
              <w:tabs>
                <w:tab w:val="left" w:pos="1320"/>
              </w:tabs>
              <w:spacing w:before="80" w:after="80"/>
              <w:jc w:val="center"/>
              <w:rPr>
                <w:rFonts w:cs="Arial"/>
                <w:b/>
                <w:bCs/>
              </w:rPr>
            </w:pPr>
            <w:hyperlink r:id="rId11" w:tgtFrame="_blank" w:history="1">
              <w:r w:rsidR="00C70093" w:rsidRPr="008C07D1">
                <w:rPr>
                  <w:rFonts w:cs="Arial"/>
                  <w:b/>
                  <w:bCs/>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rsidRPr="008C07D1">
              <w:rPr>
                <w:rFonts w:cs="Arial"/>
              </w:rPr>
              <w:t>Gérez l'ensemble de</w:t>
            </w:r>
            <w:r>
              <w:rPr>
                <w:rFonts w:cs="Arial"/>
              </w:rPr>
              <w:t xml:space="preserve">s </w:t>
            </w:r>
            <w:r w:rsidRPr="008C07D1">
              <w:rPr>
                <w:rFonts w:cs="Arial"/>
              </w:rPr>
              <w:t xml:space="preserve">balises </w:t>
            </w:r>
            <w:r>
              <w:rPr>
                <w:rFonts w:cs="Arial"/>
              </w:rPr>
              <w:t>utilisateurs</w:t>
            </w:r>
            <w:r w:rsidRPr="008C07D1">
              <w:rPr>
                <w:rFonts w:cs="Arial"/>
              </w:rPr>
              <w:t>.</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an</w:t>
            </w:r>
            <w:hyperlink r:id="rId12" w:tgtFrame="_blank" w:history="1"/>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proofErr w:type="spellStart"/>
            <w:r w:rsidRPr="00CC1138">
              <w:rPr>
                <w:rFonts w:cs="Arial"/>
                <w:b/>
                <w:bCs/>
              </w:rPr>
              <w:t>Ca</w:t>
            </w:r>
            <w:r>
              <w:rPr>
                <w:rFonts w:cs="Arial"/>
                <w:b/>
                <w:bCs/>
              </w:rPr>
              <w:t>l</w:t>
            </w:r>
            <w:r w:rsidRPr="00CC1138">
              <w:rPr>
                <w:rFonts w:cs="Arial"/>
                <w:b/>
                <w:bCs/>
              </w:rPr>
              <w:t>en</w:t>
            </w:r>
            <w:r>
              <w:rPr>
                <w:rFonts w:cs="Arial"/>
                <w:b/>
                <w:bCs/>
              </w:rPr>
              <w:t>d</w:t>
            </w:r>
            <w:r w:rsidRPr="00CC1138">
              <w:rPr>
                <w:rFonts w:cs="Arial"/>
                <w:b/>
                <w:bCs/>
              </w:rPr>
              <w:t>ly</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rPr>
                <w:rFonts w:cs="Arial"/>
              </w:rPr>
              <w:t xml:space="preserve">Ces cookies sont utilisés par </w:t>
            </w:r>
            <w:proofErr w:type="spellStart"/>
            <w:r>
              <w:rPr>
                <w:rFonts w:cs="Arial"/>
              </w:rPr>
              <w:t>Calendly</w:t>
            </w:r>
            <w:proofErr w:type="spellEnd"/>
            <w:r>
              <w:rPr>
                <w:rFonts w:cs="Arial"/>
              </w:rPr>
              <w:t xml:space="preserve">. Pour plus d’information : </w:t>
            </w:r>
            <w:r w:rsidRPr="00CC1138">
              <w:rPr>
                <w:rFonts w:cs="Arial"/>
              </w:rPr>
              <w:t>https://calendly.com/fr/privacy/#cookies-and-other-tracking-mechanisms</w:t>
            </w:r>
            <w:r>
              <w:rPr>
                <w:rFonts w:cs="Arial"/>
              </w:rPr>
              <w:t xml:space="preserve">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 xml:space="preserve">Voir </w:t>
            </w:r>
            <w:proofErr w:type="spellStart"/>
            <w:r>
              <w:t>Calendly</w:t>
            </w:r>
            <w:proofErr w:type="spellEnd"/>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sidRPr="000B5DC1">
        <w:rPr>
          <w:rFonts w:cs="Arial"/>
          <w:b/>
          <w:bCs/>
          <w:color w:val="4472C4" w:themeColor="accent1"/>
        </w:rPr>
        <w:t xml:space="preserve">Les cookies </w:t>
      </w:r>
      <w:r w:rsidR="003A2E4B" w:rsidRPr="000B5DC1">
        <w:rPr>
          <w:rFonts w:cs="Arial"/>
          <w:b/>
          <w:bCs/>
          <w:color w:val="4472C4" w:themeColor="accent1"/>
        </w:rPr>
        <w:t xml:space="preserve">de mesure d’audience </w:t>
      </w:r>
      <w:r w:rsidRPr="000B5DC1">
        <w:rPr>
          <w:rFonts w:cs="Arial"/>
          <w:b/>
          <w:bCs/>
          <w:color w:val="4472C4" w:themeColor="accent1"/>
        </w:rPr>
        <w:t xml:space="preserve">du </w:t>
      </w:r>
      <w:r w:rsidR="00B17B53" w:rsidRPr="000B5DC1">
        <w:rPr>
          <w:rFonts w:cs="Arial"/>
          <w:b/>
          <w:bCs/>
          <w:color w:val="4472C4" w:themeColor="accent1"/>
        </w:rPr>
        <w:t>Site</w:t>
      </w:r>
      <w:r w:rsidRPr="000B5DC1">
        <w:rPr>
          <w:rFonts w:cs="Arial"/>
          <w:color w:val="4472C4" w:themeColor="accent1"/>
        </w:rPr>
        <w:t xml:space="preserve"> nous aident à comprendre l’utilisation qui est faite du </w:t>
      </w:r>
      <w:r w:rsidR="00B17B53" w:rsidRPr="000B5DC1">
        <w:rPr>
          <w:rFonts w:cs="Arial"/>
          <w:color w:val="4472C4" w:themeColor="accent1"/>
        </w:rPr>
        <w:t>Site</w:t>
      </w:r>
      <w:r w:rsidRPr="000B5DC1">
        <w:rPr>
          <w:rFonts w:cs="Arial"/>
          <w:color w:val="4472C4" w:themeColor="accent1"/>
        </w:rPr>
        <w:t xml:space="preserve"> afin d’améliorer la qualité des services qui vous sont proposés.</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sidRPr="00317789">
              <w:rPr>
                <w:rFonts w:cs="Arial"/>
                <w:b/>
                <w:color w:val="FFFFFF" w:themeColor="background1"/>
              </w:rPr>
              <w:t>Nom du cookie</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sidRPr="00317789">
              <w:rPr>
                <w:rFonts w:cs="Arial"/>
                <w:b/>
                <w:color w:val="FFFFFF" w:themeColor="background1"/>
              </w:rPr>
              <w:t>Finalité du cookie</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sidRPr="00317789">
              <w:rPr>
                <w:rFonts w:cs="Arial"/>
                <w:b/>
                <w:color w:val="FFFFFF" w:themeColor="background1"/>
              </w:rPr>
              <w:t>Durée</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proofErr w:type="spellStart"/>
            <w:proofErr w:type="gramStart"/>
            <w:r>
              <w:rPr>
                <w:rFonts w:cs="Arial"/>
                <w:b/>
                <w:bCs/>
              </w:rPr>
              <w:t>utm</w:t>
            </w:r>
            <w:proofErr w:type="spellEnd"/>
            <w:proofErr w:type="gramEnd"/>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rPr>
                <w:rFonts w:cs="Arial"/>
              </w:rPr>
              <w:t xml:space="preserve">Seulement si l’internaute s’est connecté, </w:t>
            </w:r>
            <w:r w:rsidRPr="00831860">
              <w:rPr>
                <w:rFonts w:cs="Arial"/>
              </w:rPr>
              <w:t>permettent à Google Analytics de produire des rapports</w:t>
            </w:r>
            <w:r>
              <w:rPr>
                <w:rFonts w:cs="Arial"/>
              </w:rPr>
              <w:t>.</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rPr>
                <w:rFonts w:cs="Arial"/>
              </w:rPr>
              <w:t>7 jours</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sidRPr="00153BB6">
              <w:rPr>
                <w:rFonts w:cs="Arial"/>
                <w:b/>
                <w:bCs/>
              </w:rPr>
              <w:t>_</w:t>
            </w:r>
            <w:proofErr w:type="spellStart"/>
            <w:r w:rsidRPr="00153BB6">
              <w:rPr>
                <w:rFonts w:cs="Arial"/>
                <w:b/>
                <w:bCs/>
              </w:rPr>
              <w:t>ga</w:t>
            </w:r>
            <w:proofErr w:type="spellEnd"/>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rsidRPr="00153BB6">
              <w:rPr>
                <w:rFonts w:cs="Arial"/>
              </w:rPr>
              <w:t>Ce cookie créé par Google Analytics permet de mesurer les données relatives à l’utilisation d</w:t>
            </w:r>
            <w:r w:rsidR="00377F2B">
              <w:rPr>
                <w:rFonts w:cs="Arial"/>
              </w:rPr>
              <w:t xml:space="preserve">u </w:t>
            </w:r>
            <w:r w:rsidRPr="00153BB6">
              <w:rPr>
                <w:rFonts w:cs="Arial"/>
              </w:rPr>
              <w:t>Site. Pour plus d’informations :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rPr>
                <w:rFonts w:cs="Arial"/>
              </w:rPr>
              <w:t>2 ans</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sidRPr="00153BB6">
              <w:rPr>
                <w:rFonts w:cs="Arial"/>
                <w:b/>
                <w:bCs/>
              </w:rPr>
              <w:lastRenderedPageBreak/>
              <w:t>_</w:t>
            </w:r>
            <w:proofErr w:type="spellStart"/>
            <w:r w:rsidRPr="00153BB6">
              <w:rPr>
                <w:rFonts w:cs="Arial"/>
                <w:b/>
                <w:bCs/>
              </w:rPr>
              <w:t>gat</w:t>
            </w:r>
            <w:proofErr w:type="spellEnd"/>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rsidRPr="00153BB6">
              <w:rPr>
                <w:rFonts w:cs="Arial"/>
              </w:rPr>
              <w:t xml:space="preserve">Ce cookie créé par Google Analytics permet de surveiller le taux de requêtes vers ses serveurs. Ce cookie aide à identifier les éléments à améliorer sur </w:t>
            </w:r>
            <w:r w:rsidR="00377F2B">
              <w:rPr>
                <w:rFonts w:cs="Arial"/>
              </w:rPr>
              <w:t xml:space="preserve">le </w:t>
            </w:r>
            <w:r w:rsidRPr="00153BB6">
              <w:rPr>
                <w:rFonts w:cs="Arial"/>
              </w:rPr>
              <w:t>Site. Pour plus d’informations :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rPr>
                <w:rFonts w:cs="Arial"/>
              </w:rPr>
              <w:t>Durée de la session</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sidRPr="00153BB6">
              <w:rPr>
                <w:rFonts w:cs="Arial"/>
                <w:b/>
                <w:bCs/>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rsidRPr="00153BB6">
              <w:rPr>
                <w:rFonts w:cs="Arial"/>
              </w:rPr>
              <w:t>Ces cookies sont utilisés par Google Analytics. Ils récoltent, de façon anonyme, toutes les données statistiques du site Internet : les données relatives aux campagnes, mais aussi au comportement des utilisateurs (ex. : nombre de visiteurs, nombre de sessions, etc.). Pour plus d’informations :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rPr>
                <w:rFonts w:cs="Arial"/>
              </w:rPr>
              <w:t>Durée de la session</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sidRPr="00153BB6">
              <w:rPr>
                <w:rFonts w:cs="Arial"/>
                <w:b/>
                <w:bCs/>
              </w:rPr>
              <w:t>_</w:t>
            </w:r>
            <w:proofErr w:type="spellStart"/>
            <w:r w:rsidRPr="00153BB6">
              <w:rPr>
                <w:rFonts w:cs="Arial"/>
                <w:b/>
                <w:bCs/>
              </w:rPr>
              <w:t>gid</w:t>
            </w:r>
            <w:proofErr w:type="spellEnd"/>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rsidRPr="00153BB6">
              <w:rPr>
                <w:rFonts w:cs="Arial"/>
              </w:rPr>
              <w:t>Ce cookie est nécessaire au fonctionnement de Google Analytics pour mesurer les données relatives à l’utilisation de notre Site. Pour plus d’informations : https://support.google.com/analytics/answer/6004245</w:t>
            </w:r>
            <w:r>
              <w:rPr>
                <w:rFonts w:ascii="Roboto" w:hAnsi="Roboto"/>
                <w:color w:val="000000"/>
                <w:sz w:val="20"/>
                <w:szCs w:val="20"/>
              </w:rPr>
              <w:t>.</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rPr>
                <w:rFonts w:cs="Arial"/>
              </w:rPr>
              <w:t>1 jour</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lang w:eastAsia="fr-FR"/>
        </w:rPr>
      </w:pPr>
      <w:r w:rsidRPr="00D75B30">
        <w:rPr>
          <w:rFonts w:eastAsia="Times New Roman" w:cs="Arial"/>
          <w:b/>
          <w:bCs/>
          <w:lang w:eastAsia="fr-FR"/>
        </w:rPr>
        <w:t>Les cookies tiers</w:t>
      </w:r>
    </w:p>
    <w:p w14:paraId="559D2E5A" w14:textId="7EAA8E34" w:rsidR="001E7B82" w:rsidRPr="005D5430" w:rsidRDefault="001E7B82" w:rsidP="005D5430">
      <w:pPr>
        <w:tabs>
          <w:tab w:val="left" w:pos="1320"/>
        </w:tabs>
        <w:spacing w:line="276" w:lineRule="auto"/>
        <w:jc w:val="both"/>
        <w:rPr>
          <w:rFonts w:cs="Arial"/>
          <w:color w:val="4472C4" w:themeColor="accent1"/>
        </w:rPr>
      </w:pPr>
      <w:r w:rsidRPr="005D5430">
        <w:rPr>
          <w:rFonts w:cs="Arial"/>
          <w:color w:val="4472C4" w:themeColor="accent1"/>
        </w:rPr>
        <w:t xml:space="preserve">En vous rendant sur le </w:t>
      </w:r>
      <w:r w:rsidR="00B17B53" w:rsidRPr="005D5430">
        <w:rPr>
          <w:rFonts w:cs="Arial"/>
          <w:color w:val="4472C4" w:themeColor="accent1"/>
        </w:rPr>
        <w:t>Site</w:t>
      </w:r>
      <w:r w:rsidRPr="005D5430">
        <w:rPr>
          <w:rFonts w:cs="Arial"/>
          <w:color w:val="4472C4" w:themeColor="accent1"/>
        </w:rPr>
        <w:t xml:space="preserve">, il est possible que des sociétés </w:t>
      </w:r>
      <w:r w:rsidR="00546603" w:rsidRPr="005D5430">
        <w:rPr>
          <w:rFonts w:cs="Arial"/>
          <w:color w:val="4472C4" w:themeColor="accent1"/>
        </w:rPr>
        <w:t>fournisseurs de cookies</w:t>
      </w:r>
      <w:r w:rsidRPr="005D5430">
        <w:rPr>
          <w:rFonts w:cs="Arial"/>
          <w:color w:val="4472C4" w:themeColor="accent1"/>
        </w:rPr>
        <w:t xml:space="preserve"> implantent des cookies sur votre terminal.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sidRPr="005D5430">
        <w:rPr>
          <w:rFonts w:cs="Arial"/>
          <w:color w:val="4472C4" w:themeColor="accent1"/>
        </w:rPr>
        <w:t xml:space="preserve">L’utilisation de ces cookies est soumise aux mêmes restrictions sur la protection des données personnelles établies par la loi Informatique et Libertés et du RGPD. Dans les paramétrages de votre navigateur, vous </w:t>
      </w:r>
      <w:r w:rsidR="00461CCE" w:rsidRPr="005D5430">
        <w:rPr>
          <w:rFonts w:cs="Arial"/>
          <w:color w:val="4472C4" w:themeColor="accent1"/>
        </w:rPr>
        <w:t>pouvez</w:t>
      </w:r>
      <w:r w:rsidRPr="005D5430">
        <w:rPr>
          <w:rFonts w:cs="Arial"/>
          <w:color w:val="4472C4" w:themeColor="accent1"/>
        </w:rPr>
        <w:t xml:space="preserve"> désactiver ces cookies tiers seuls ou en même temps que les nôtres.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sidRPr="005E1276">
        <w:rPr>
          <w:rFonts w:cs="Arial"/>
          <w:b/>
          <w:bCs/>
          <w:color w:val="E6007E"/>
        </w:rPr>
        <w:t>En savoir plus</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sidRPr="0031391F">
        <w:rPr>
          <w:rFonts w:cs="Arial"/>
          <w:b/>
          <w:bCs/>
          <w:color w:val="4472C4" w:themeColor="accent1"/>
        </w:rPr>
        <w:t>Les cookies liés aux opérations relatives à la publicité</w:t>
      </w:r>
      <w:r w:rsidRPr="0031391F">
        <w:rPr>
          <w:rFonts w:cs="Arial"/>
          <w:color w:val="4472C4" w:themeColor="accent1"/>
        </w:rPr>
        <w:t xml:space="preserve">, utilisés par des prestataires publicitaires sur le </w:t>
      </w:r>
      <w:r w:rsidR="00B17B53" w:rsidRPr="0031391F">
        <w:rPr>
          <w:rFonts w:cs="Arial"/>
          <w:color w:val="4472C4" w:themeColor="accent1"/>
        </w:rPr>
        <w:t>Site</w:t>
      </w:r>
      <w:r w:rsidRPr="0031391F">
        <w:rPr>
          <w:rFonts w:cs="Arial"/>
          <w:color w:val="4472C4" w:themeColor="accent1"/>
        </w:rPr>
        <w:t xml:space="preserve">.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sidRPr="0031391F">
        <w:rPr>
          <w:rFonts w:cs="Arial"/>
          <w:color w:val="4472C4" w:themeColor="accent1"/>
        </w:rPr>
        <w:t>Ils permettent d’identifier les prestations consultées ou achetées et favorisent la personnalisation de l’offre publicitaire. Les cookies contenus au sein des publicités ont pour objectif de fournir des informations et des statistiques sur la pertinence de leur diffusion (nombre d’utilisateurs cliquant sur la publicité, nombre de fois où elle est affichée</w:t>
      </w:r>
      <w:r w:rsidR="007B190F" w:rsidRPr="0031391F">
        <w:rPr>
          <w:rFonts w:cs="Arial"/>
          <w:color w:val="4472C4" w:themeColor="accent1"/>
        </w:rPr>
        <w:t>,</w:t>
      </w:r>
      <w:r w:rsidRPr="0031391F">
        <w:rPr>
          <w:rFonts w:cs="Arial"/>
          <w:color w:val="4472C4" w:themeColor="accent1"/>
        </w:rPr>
        <w:t xml:space="preserve"> etc.)</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sidRPr="0031391F">
              <w:rPr>
                <w:rFonts w:cs="Arial"/>
                <w:b/>
                <w:color w:val="FFFFFF" w:themeColor="background1"/>
              </w:rPr>
              <w:t>Nom du cookie</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sidRPr="0031391F">
              <w:rPr>
                <w:rFonts w:cs="Arial"/>
                <w:b/>
                <w:color w:val="FFFFFF" w:themeColor="background1"/>
              </w:rPr>
              <w:t>Finalité du cookie</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sidRPr="0031391F">
              <w:rPr>
                <w:rFonts w:cs="Arial"/>
                <w:b/>
                <w:color w:val="FFFFFF" w:themeColor="background1"/>
              </w:rPr>
              <w:t>Durée</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rFonts w:cs="Arial"/>
                <w:b/>
                <w:bCs/>
              </w:rPr>
              <w:lastRenderedPageBreak/>
              <w:t>_</w:t>
            </w:r>
            <w:proofErr w:type="spellStart"/>
            <w:r>
              <w:rPr>
                <w:rFonts w:cs="Arial"/>
                <w:b/>
                <w:bCs/>
              </w:rPr>
              <w:t>fbp</w:t>
            </w:r>
            <w:proofErr w:type="spellEnd"/>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rsidRPr="00831860">
              <w:rPr>
                <w:rFonts w:cs="Arial"/>
              </w:rPr>
              <w:t>Ce cookie créé par Facebook, permet de proposer aux utilisateurs d</w:t>
            </w:r>
            <w:r w:rsidR="00377F2B">
              <w:rPr>
                <w:rFonts w:cs="Arial"/>
              </w:rPr>
              <w:t xml:space="preserve">u </w:t>
            </w:r>
            <w:r w:rsidRPr="00831860">
              <w:rPr>
                <w:rFonts w:cs="Arial"/>
              </w:rPr>
              <w:t>Site des publicités ciblées de</w:t>
            </w:r>
            <w:r w:rsidR="00377F2B">
              <w:rPr>
                <w:rFonts w:cs="Arial"/>
              </w:rPr>
              <w:t xml:space="preserve">s </w:t>
            </w:r>
            <w:r w:rsidRPr="00831860">
              <w:rPr>
                <w:rFonts w:cs="Arial"/>
              </w:rPr>
              <w:t>produits sur leur plateforme.</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rPr>
                <w:rFonts w:cs="Arial"/>
              </w:rPr>
              <w:t>90 jours</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sidRPr="00E92A52">
              <w:rPr>
                <w:rFonts w:cs="Arial"/>
                <w:b/>
                <w:bCs/>
              </w:rPr>
              <w:t>_</w:t>
            </w:r>
            <w:proofErr w:type="spellStart"/>
            <w:r w:rsidRPr="00E92A52">
              <w:rPr>
                <w:rFonts w:cs="Arial"/>
                <w:b/>
                <w:bCs/>
              </w:rPr>
              <w:t>gcl_au</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rsidRPr="00E92A52">
              <w:rPr>
                <w:rFonts w:cs="Arial"/>
              </w:rPr>
              <w:t xml:space="preserve">Ces cookies sont utilisés par Google </w:t>
            </w:r>
            <w:proofErr w:type="spellStart"/>
            <w:r w:rsidRPr="00E92A52">
              <w:rPr>
                <w:rFonts w:cs="Arial"/>
              </w:rPr>
              <w:t>AdSense</w:t>
            </w:r>
            <w:proofErr w:type="spellEnd"/>
            <w:r w:rsidRPr="00E92A52">
              <w:rPr>
                <w:rFonts w:cs="Arial"/>
              </w:rPr>
              <w:t xml:space="preserve"> pour expérimenter l’efficacité de la publicité sur divers sites Internet en utilisant leurs services.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rPr>
                <w:rFonts w:cs="Arial"/>
              </w:rPr>
              <w:t>90 jours</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sidRPr="00EF6B71">
              <w:rPr>
                <w:rFonts w:cs="Arial"/>
                <w:b/>
                <w:bCs/>
              </w:rPr>
              <w:t>__</w:t>
            </w:r>
            <w:proofErr w:type="spellStart"/>
            <w:r w:rsidRPr="00EF6B71">
              <w:rPr>
                <w:rFonts w:cs="Arial"/>
                <w:b/>
                <w:bCs/>
              </w:rPr>
              <w:t>cf_bm</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rsidRPr="00EF6B71">
              <w:rPr>
                <w:rFonts w:cs="Arial"/>
              </w:rPr>
              <w:t>Utilisé pour distinguer les êtres humains des robots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rPr>
                <w:rFonts w:cs="Arial"/>
              </w:rPr>
              <w:t>1 jour</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sidRPr="00CC1138">
        <w:rPr>
          <w:rFonts w:cs="Arial"/>
          <w:b/>
          <w:bCs/>
          <w:color w:val="4472C4" w:themeColor="accent1"/>
        </w:rPr>
        <w:t>Boutons de réseaux sociaux</w:t>
      </w:r>
    </w:p>
    <w:p w14:paraId="11080BB0" w14:textId="77777777" w:rsidR="00CC1138" w:rsidRPr="00CC1138" w:rsidRDefault="00CC1138" w:rsidP="00CC1138">
      <w:pPr>
        <w:tabs>
          <w:tab w:val="left" w:pos="1320"/>
        </w:tabs>
        <w:spacing w:line="276" w:lineRule="auto"/>
        <w:jc w:val="both"/>
        <w:rPr>
          <w:rFonts w:cs="Arial"/>
          <w:color w:val="4472C4" w:themeColor="accent1"/>
        </w:rPr>
      </w:pPr>
      <w:r w:rsidRPr="00CC1138">
        <w:rPr>
          <w:rFonts w:cs="Arial"/>
          <w:color w:val="4472C4" w:themeColor="accent1"/>
        </w:rPr>
        <w:t xml:space="preserve">Nous avons inclus sur notre Site des boutons pour que les Utilisateurs puissent promouvoir des pages web ou partager sur des réseaux sociaux tels que Facebook. </w:t>
      </w:r>
    </w:p>
    <w:p w14:paraId="7CB5290A" w14:textId="77777777" w:rsidR="00CC1138" w:rsidRPr="00CC1138" w:rsidRDefault="00CC1138" w:rsidP="00CC1138">
      <w:pPr>
        <w:tabs>
          <w:tab w:val="left" w:pos="1320"/>
        </w:tabs>
        <w:spacing w:line="276" w:lineRule="auto"/>
        <w:jc w:val="both"/>
        <w:rPr>
          <w:rFonts w:cs="Arial"/>
          <w:color w:val="4472C4" w:themeColor="accent1"/>
        </w:rPr>
      </w:pPr>
      <w:r w:rsidRPr="00CC1138">
        <w:rPr>
          <w:rFonts w:cs="Arial"/>
          <w:color w:val="4472C4" w:themeColor="accent1"/>
        </w:rPr>
        <w:t>Veuillez lire la déclaration de confidentialité de ces réseaux sociaux (qui peut être modifiée régulièrement) afin de savoir ce qu’ils font de vos données personnelles traitées en utilisant ces cookies.</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rsidRPr="00D75B30">
        <w:t>Comment gérer les cookies ?</w:t>
      </w:r>
    </w:p>
    <w:p w14:paraId="09AC416E" w14:textId="3F47C9A5" w:rsidR="00E31E6E" w:rsidRPr="005D5430" w:rsidRDefault="00E31E6E" w:rsidP="005D5430">
      <w:pPr>
        <w:tabs>
          <w:tab w:val="left" w:pos="1320"/>
        </w:tabs>
        <w:spacing w:line="276" w:lineRule="auto"/>
        <w:jc w:val="both"/>
        <w:rPr>
          <w:rFonts w:cs="Arial"/>
          <w:color w:val="4472C4" w:themeColor="accent1"/>
        </w:rPr>
      </w:pPr>
      <w:r w:rsidRPr="005D5430">
        <w:rPr>
          <w:rFonts w:cs="Arial"/>
          <w:color w:val="4472C4" w:themeColor="accent1"/>
        </w:rPr>
        <w:t xml:space="preserve">Vous </w:t>
      </w:r>
      <w:r w:rsidR="00707F6D" w:rsidRPr="005D5430">
        <w:rPr>
          <w:rFonts w:cs="Arial"/>
          <w:color w:val="4472C4" w:themeColor="accent1"/>
        </w:rPr>
        <w:t>avez la possibilité de maîtriser</w:t>
      </w:r>
      <w:r w:rsidRPr="005D5430">
        <w:rPr>
          <w:rFonts w:cs="Arial"/>
          <w:color w:val="4472C4" w:themeColor="accent1"/>
        </w:rPr>
        <w:t xml:space="preserve"> l’installation des cookies sur le </w:t>
      </w:r>
      <w:r w:rsidR="00B17B53" w:rsidRPr="005D5430">
        <w:rPr>
          <w:rFonts w:cs="Arial"/>
          <w:color w:val="4472C4" w:themeColor="accent1"/>
        </w:rPr>
        <w:t>Site</w:t>
      </w:r>
      <w:r w:rsidRPr="005D5430">
        <w:rPr>
          <w:rFonts w:cs="Arial"/>
          <w:color w:val="4472C4" w:themeColor="accent1"/>
        </w:rPr>
        <w:t xml:space="preserve"> </w:t>
      </w:r>
      <w:r w:rsidR="00707F6D" w:rsidRPr="005D5430">
        <w:rPr>
          <w:rFonts w:cs="Arial"/>
          <w:color w:val="4472C4" w:themeColor="accent1"/>
        </w:rPr>
        <w:t>en configurant</w:t>
      </w:r>
      <w:r w:rsidRPr="005D5430">
        <w:rPr>
          <w:rFonts w:cs="Arial"/>
          <w:color w:val="4472C4" w:themeColor="accent1"/>
        </w:rPr>
        <w:t xml:space="preserve">, à tout moment, votre logiciel de navigation afin de :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sidRPr="005D5430">
        <w:rPr>
          <w:rFonts w:cs="Arial"/>
          <w:color w:val="4472C4" w:themeColor="accent1"/>
        </w:rPr>
        <w:t xml:space="preserve">Accepter ou refuser les cookies se trouvant sur le </w:t>
      </w:r>
      <w:r w:rsidR="00B17B53" w:rsidRPr="005D5430">
        <w:rPr>
          <w:rFonts w:cs="Arial"/>
          <w:color w:val="4472C4" w:themeColor="accent1"/>
        </w:rPr>
        <w:t>Site</w:t>
      </w:r>
      <w:r w:rsidR="000A7B22" w:rsidRPr="0031391F">
        <w:rPr>
          <w:rFonts w:cs="Arial"/>
        </w:rPr>
        <w:t> ;</w:t>
      </w:r>
    </w:p>
    <w:p w14:paraId="0E582E02" w14:textId="170CA636" w:rsidR="0031391F" w:rsidRPr="0031391F" w:rsidRDefault="0031391F" w:rsidP="0031391F">
      <w:pPr>
        <w:pStyle w:val="Paragraphedeliste"/>
        <w:numPr>
          <w:ilvl w:val="0"/>
          <w:numId w:val="16"/>
        </w:numPr>
        <w:spacing w:after="0" w:line="276" w:lineRule="auto"/>
        <w:jc w:val="both"/>
        <w:rPr>
          <w:rFonts w:cs="Arial"/>
        </w:rPr>
      </w:pPr>
      <w:r w:rsidRPr="005D5430">
        <w:rPr>
          <w:rFonts w:cs="Arial"/>
          <w:color w:val="4472C4" w:themeColor="accent1"/>
        </w:rPr>
        <w:t>Paramétrer cookies que vous rencontrez lors de votre navigation sur le Site</w:t>
      </w:r>
      <w:r w:rsidRPr="0031391F">
        <w:rPr>
          <w:rFonts w:cs="Arial"/>
        </w:rPr>
        <w:t>.</w:t>
      </w:r>
    </w:p>
    <w:p w14:paraId="7001B7A6" w14:textId="7F3E2681" w:rsidR="00E31E6E" w:rsidRPr="0031391F" w:rsidRDefault="00E31E6E" w:rsidP="0031391F">
      <w:pPr>
        <w:pStyle w:val="Paragraphedeliste"/>
        <w:numPr>
          <w:ilvl w:val="0"/>
          <w:numId w:val="16"/>
        </w:numPr>
        <w:spacing w:after="0" w:line="276" w:lineRule="auto"/>
        <w:jc w:val="both"/>
        <w:rPr>
          <w:rFonts w:cs="Arial"/>
        </w:rPr>
      </w:pPr>
      <w:r w:rsidRPr="005D5430">
        <w:rPr>
          <w:rFonts w:cs="Arial"/>
          <w:color w:val="4472C4" w:themeColor="accent1"/>
        </w:rPr>
        <w:t>Refuser systématiquement tous les cookies</w:t>
      </w:r>
      <w:r w:rsidR="000A7B22" w:rsidRPr="0031391F">
        <w:rPr>
          <w:rFonts w:cs="Arial"/>
        </w:rPr>
        <w:t> ;</w:t>
      </w:r>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sidRPr="005D5430">
        <w:rPr>
          <w:rFonts w:cs="Arial"/>
          <w:color w:val="4472C4" w:themeColor="accent1"/>
        </w:rPr>
        <w:t>V</w:t>
      </w:r>
      <w:r w:rsidR="00E31E6E" w:rsidRPr="005D5430">
        <w:rPr>
          <w:rFonts w:cs="Arial"/>
          <w:color w:val="4472C4" w:themeColor="accent1"/>
        </w:rPr>
        <w:t xml:space="preserve">ous pouvez exprimer vos choix, gérer, bloquer ou autoriser les cookies directement </w:t>
      </w:r>
      <w:r w:rsidR="0031391F" w:rsidRPr="005D5430">
        <w:rPr>
          <w:rFonts w:cs="Arial"/>
          <w:color w:val="4472C4" w:themeColor="accent1"/>
        </w:rPr>
        <w:t>dans le bandeau s’affichant sur notre Site ou dans les paramètres de configuration des cookies</w:t>
      </w:r>
      <w:r w:rsidR="00D7038E" w:rsidRPr="005D5430">
        <w:rPr>
          <w:rFonts w:cs="Arial"/>
          <w:color w:val="4472C4" w:themeColor="accent1"/>
        </w:rPr>
        <w:t>.</w:t>
      </w:r>
      <w:r w:rsidRPr="005D5430">
        <w:rPr>
          <w:rFonts w:cs="Arial"/>
          <w:color w:val="4472C4" w:themeColor="accent1"/>
        </w:rPr>
        <w:t xml:space="preserve">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sidRPr="005D5430">
        <w:rPr>
          <w:rFonts w:cs="Arial"/>
          <w:color w:val="4472C4" w:themeColor="accent1"/>
        </w:rPr>
        <w:t>Vous</w:t>
      </w:r>
      <w:r w:rsidR="0049714D" w:rsidRPr="005D5430">
        <w:rPr>
          <w:rFonts w:cs="Arial"/>
          <w:color w:val="4472C4" w:themeColor="accent1"/>
        </w:rPr>
        <w:t xml:space="preserve"> pouvez également paramétrer les cookies directement dans votre navigateur, en utilisant les</w:t>
      </w:r>
      <w:r w:rsidRPr="005D5430">
        <w:rPr>
          <w:rFonts w:cs="Arial"/>
          <w:color w:val="4472C4" w:themeColor="accent1"/>
        </w:rPr>
        <w:t xml:space="preserve"> options de paramétrage</w:t>
      </w:r>
      <w:r w:rsidR="00E31E6E" w:rsidRPr="005D5430">
        <w:rPr>
          <w:rFonts w:cs="Arial"/>
          <w:color w:val="4472C4" w:themeColor="accent1"/>
        </w:rPr>
        <w:t xml:space="preserve"> </w:t>
      </w:r>
      <w:r w:rsidRPr="005D5430">
        <w:rPr>
          <w:rFonts w:cs="Arial"/>
          <w:color w:val="4472C4" w:themeColor="accent1"/>
        </w:rPr>
        <w:t>des principaux logiciels de navigation</w:t>
      </w:r>
      <w:r w:rsidR="0049714D" w:rsidRPr="005D5430">
        <w:rPr>
          <w:rFonts w:cs="Arial"/>
          <w:color w:val="4472C4" w:themeColor="accent1"/>
        </w:rPr>
        <w:t xml:space="preserve"> présentés ci-dessous</w:t>
      </w:r>
      <w:r w:rsidR="00E31E6E" w:rsidRPr="0031391F">
        <w:rPr>
          <w:rFonts w:cs="Arial"/>
        </w:rPr>
        <w:t xml:space="preserve"> :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cs="Arial"/>
          <w:noProof/>
          <w:color w:val="595959" w:themeColor="text1" w:themeTint="A6"/>
          <w:sz w:val="22"/>
          <w:szCs w:val="22"/>
        </w:rPr>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sidRPr="004B3EE8">
                                <w:rPr>
                                  <w:rFonts w:ascii="Tahoma" w:hAnsi="Tahoma" w:cs="Tahoma"/>
                                  <w:b/>
                                  <w:bCs/>
                                  <w:color w:val="595959" w:themeColor="text1" w:themeTint="A6"/>
                                </w:rPr>
                                <w:t>Outils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4B3EE8">
                                <w:rPr>
                                  <w:rFonts w:ascii="Tahoma" w:hAnsi="Tahoma" w:cs="Tahoma"/>
                                  <w:b/>
                                  <w:bCs/>
                                  <w:color w:val="595959" w:themeColor="text1" w:themeTint="A6"/>
                                </w:rPr>
                                <w:t>Options internet</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Onglet </w:t>
                              </w:r>
                              <w:r w:rsidRPr="004B3EE8">
                                <w:rPr>
                                  <w:rFonts w:ascii="Tahoma" w:hAnsi="Tahoma" w:cs="Tahoma"/>
                                  <w:b/>
                                  <w:bCs/>
                                  <w:color w:val="595959" w:themeColor="text1" w:themeTint="A6"/>
                                </w:rPr>
                                <w:t>Confidentialité</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003A2E4B">
                                <w:rPr>
                                  <w:rFonts w:ascii="Tahoma" w:hAnsi="Tahoma" w:cs="Tahoma"/>
                                  <w:color w:val="595959" w:themeColor="text1" w:themeTint="A6"/>
                                </w:rPr>
                                <w:t>C</w:t>
                              </w:r>
                              <w:r w:rsidR="003A2E4B" w:rsidRPr="00306BAD">
                                <w:rPr>
                                  <w:rFonts w:ascii="Tahoma" w:hAnsi="Tahoma" w:cs="Tahoma"/>
                                  <w:color w:val="595959" w:themeColor="text1" w:themeTint="A6"/>
                                </w:rPr>
                                <w:t xml:space="preserve">hoisissez les </w:t>
                              </w:r>
                              <w:r w:rsidR="003A2E4B"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rFonts w:ascii="Tahoma" w:hAnsi="Tahoma" w:cs="Tahoma"/>
                            <w:color w:val="595959" w:themeColor="text1" w:themeTint="A6"/>
                          </w:rPr>
                        </w:pPr>
                        <w:r w:rsidRPr="004B3EE8">
                          <w:rPr>
                            <w:rFonts w:ascii="Tahoma" w:hAnsi="Tahoma" w:cs="Tahoma"/>
                            <w:b/>
                            <w:bCs/>
                            <w:color w:val="595959" w:themeColor="text1" w:themeTint="A6"/>
                          </w:rPr>
                          <w:t>Outils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4B3EE8">
                          <w:rPr>
                            <w:rFonts w:ascii="Tahoma" w:hAnsi="Tahoma" w:cs="Tahoma"/>
                            <w:b/>
                            <w:bCs/>
                            <w:color w:val="595959" w:themeColor="text1" w:themeTint="A6"/>
                          </w:rPr>
                          <w:t>Options internet</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Onglet </w:t>
                        </w:r>
                        <w:r w:rsidRPr="004B3EE8">
                          <w:rPr>
                            <w:rFonts w:ascii="Tahoma" w:hAnsi="Tahoma" w:cs="Tahoma"/>
                            <w:b/>
                            <w:bCs/>
                            <w:color w:val="595959" w:themeColor="text1" w:themeTint="A6"/>
                          </w:rPr>
                          <w:t>Confidentialité</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003A2E4B">
                          <w:rPr>
                            <w:rFonts w:ascii="Tahoma" w:hAnsi="Tahoma" w:cs="Tahoma"/>
                            <w:color w:val="595959" w:themeColor="text1" w:themeTint="A6"/>
                          </w:rPr>
                          <w:t>C</w:t>
                        </w:r>
                        <w:r w:rsidR="003A2E4B" w:rsidRPr="00306BAD">
                          <w:rPr>
                            <w:rFonts w:ascii="Tahoma" w:hAnsi="Tahoma" w:cs="Tahoma"/>
                            <w:color w:val="595959" w:themeColor="text1" w:themeTint="A6"/>
                          </w:rPr>
                          <w:t xml:space="preserve">hoisissez les </w:t>
                        </w:r>
                        <w:r w:rsidR="003A2E4B" w:rsidRPr="00306BAD">
                          <w:rPr>
                            <w:rFonts w:ascii="Tahoma" w:hAnsi="Tahoma" w:cs="Tahoma"/>
                            <w:b/>
                            <w:bCs/>
                            <w:color w:val="595959" w:themeColor="text1" w:themeTint="A6"/>
                          </w:rPr>
                          <w:t>options souhaitées</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sidRPr="00D75B30">
        <w:rPr>
          <w:rFonts w:cs="Arial"/>
          <w:noProof/>
          <w:lang w:eastAsia="fr-FR"/>
        </w:rPr>
        <w:lastRenderedPageBreak/>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cs="Tahoma"/>
                                  <w:b/>
                                  <w:bCs/>
                                  <w:color w:val="595959" w:themeColor="text1" w:themeTint="A6"/>
                                </w:rPr>
                                <w:t>Menu</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b/>
                                  <w:bCs/>
                                  <w:color w:val="595959" w:themeColor="text1" w:themeTint="A6"/>
                                </w:rPr>
                                <w:t>Paramètres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3A2E4B">
                                <w:rPr>
                                  <w:rFonts w:ascii="Tahoma" w:hAnsi="Tahoma" w:cs="Tahoma"/>
                                  <w:b/>
                                  <w:color w:val="595959" w:themeColor="text1" w:themeTint="A6"/>
                                </w:rPr>
                                <w:t>Afficher les paramètres avancés</w:t>
                              </w:r>
                              <w:r w:rsidRPr="004B3EE8">
                                <w:rPr>
                                  <w:rFonts w:ascii="Tahoma" w:hAnsi="Tahoma" w:cs="Tahoma"/>
                                  <w:color w:val="595959" w:themeColor="text1" w:themeTint="A6"/>
                                </w:rPr>
                                <w:t xml:space="preserve"> </w:t>
                              </w:r>
                              <w:r w:rsidR="006548F8" w:rsidRPr="006548F8">
                                <w:rPr>
                                  <w:rFonts w:cs="Arial"/>
                                  <w:color w:val="595959" w:themeColor="text1" w:themeTint="A6"/>
                                </w:rPr>
                                <w:t>→</w:t>
                              </w:r>
                              <w:r>
                                <w:rPr>
                                  <w:rFonts w:ascii="Tahoma" w:hAnsi="Tahoma" w:cs="Tahoma"/>
                                  <w:color w:val="595959" w:themeColor="text1" w:themeTint="A6"/>
                                </w:rPr>
                                <w:t xml:space="preserve"> </w:t>
                              </w:r>
                              <w:r w:rsidRPr="003A2E4B">
                                <w:rPr>
                                  <w:rFonts w:ascii="Tahoma" w:hAnsi="Tahoma" w:cs="Tahoma"/>
                                  <w:b/>
                                  <w:color w:val="595959" w:themeColor="text1" w:themeTint="A6"/>
                                </w:rPr>
                                <w:t>Cookies</w:t>
                              </w:r>
                              <w:r>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cs="Tahoma"/>
                            <w:b/>
                            <w:bCs/>
                            <w:color w:val="595959" w:themeColor="text1" w:themeTint="A6"/>
                          </w:rPr>
                          <w:t>Menu</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b/>
                            <w:bCs/>
                            <w:color w:val="595959" w:themeColor="text1" w:themeTint="A6"/>
                          </w:rPr>
                          <w:t>Paramètres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3A2E4B">
                          <w:rPr>
                            <w:rFonts w:ascii="Tahoma" w:hAnsi="Tahoma" w:cs="Tahoma"/>
                            <w:b/>
                            <w:color w:val="595959" w:themeColor="text1" w:themeTint="A6"/>
                          </w:rPr>
                          <w:t>Afficher les paramètres avancés</w:t>
                        </w:r>
                        <w:r w:rsidRPr="004B3EE8">
                          <w:rPr>
                            <w:rFonts w:ascii="Tahoma" w:hAnsi="Tahoma" w:cs="Tahoma"/>
                            <w:color w:val="595959" w:themeColor="text1" w:themeTint="A6"/>
                          </w:rPr>
                          <w:t xml:space="preserve"> </w:t>
                        </w:r>
                        <w:r w:rsidR="006548F8" w:rsidRPr="006548F8">
                          <w:rPr>
                            <w:rFonts w:cs="Arial"/>
                            <w:color w:val="595959" w:themeColor="text1" w:themeTint="A6"/>
                          </w:rPr>
                          <w:t>→</w:t>
                        </w:r>
                        <w:r>
                          <w:rPr>
                            <w:rFonts w:ascii="Tahoma" w:hAnsi="Tahoma" w:cs="Tahoma"/>
                            <w:color w:val="595959" w:themeColor="text1" w:themeTint="A6"/>
                          </w:rPr>
                          <w:t xml:space="preserve"> </w:t>
                        </w:r>
                        <w:r w:rsidRPr="003A2E4B">
                          <w:rPr>
                            <w:rFonts w:ascii="Tahoma" w:hAnsi="Tahoma" w:cs="Tahoma"/>
                            <w:b/>
                            <w:color w:val="595959" w:themeColor="text1" w:themeTint="A6"/>
                          </w:rPr>
                          <w:t>Cookies</w:t>
                        </w:r>
                        <w:r>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Options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Onglet </w:t>
                              </w:r>
                              <w:r w:rsidRPr="00306BAD">
                                <w:rPr>
                                  <w:rFonts w:ascii="Tahoma" w:hAnsi="Tahoma" w:cs="Tahoma"/>
                                  <w:b/>
                                  <w:bCs/>
                                  <w:color w:val="595959" w:themeColor="text1" w:themeTint="A6"/>
                                </w:rPr>
                                <w:t>Vie privée</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007F64CF">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Options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Onglet </w:t>
                        </w:r>
                        <w:r w:rsidRPr="00306BAD">
                          <w:rPr>
                            <w:rFonts w:ascii="Tahoma" w:hAnsi="Tahoma" w:cs="Tahoma"/>
                            <w:b/>
                            <w:bCs/>
                            <w:color w:val="595959" w:themeColor="text1" w:themeTint="A6"/>
                          </w:rPr>
                          <w:t>Vie privée</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007F64CF">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Chrome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Paramètres</w:t>
                              </w:r>
                              <w:r w:rsidRPr="00306BAD">
                                <w:rPr>
                                  <w:rFonts w:ascii="Tahoma" w:hAnsi="Tahoma" w:cs="Tahoma"/>
                                  <w:color w:val="595959" w:themeColor="text1" w:themeTint="A6"/>
                                </w:rPr>
                                <w:t xml:space="preserve"> </w:t>
                              </w:r>
                              <w:r w:rsidR="006548F8" w:rsidRPr="006548F8">
                                <w:rPr>
                                  <w:rFonts w:cs="Arial"/>
                                  <w:b/>
                                  <w:bCs/>
                                  <w:color w:val="595959" w:themeColor="text1" w:themeTint="A6"/>
                                </w:rPr>
                                <w:t>→</w:t>
                              </w:r>
                              <w:r w:rsidRPr="00306BAD">
                                <w:rPr>
                                  <w:rFonts w:ascii="Tahoma" w:hAnsi="Tahoma" w:cs="Tahoma"/>
                                  <w:b/>
                                  <w:bCs/>
                                  <w:color w:val="595959" w:themeColor="text1" w:themeTint="A6"/>
                                </w:rPr>
                                <w:t xml:space="preserve"> Paramètres avancés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Paramètres de </w:t>
                              </w:r>
                              <w:r w:rsidRPr="00306BAD">
                                <w:rPr>
                                  <w:rFonts w:ascii="Tahoma" w:hAnsi="Tahoma" w:cs="Tahoma"/>
                                  <w:b/>
                                  <w:bCs/>
                                  <w:color w:val="595959" w:themeColor="text1" w:themeTint="A6"/>
                                </w:rPr>
                                <w:t>contenu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Chrome</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Paramètres</w:t>
                        </w:r>
                        <w:r w:rsidRPr="00306BAD">
                          <w:rPr>
                            <w:rFonts w:ascii="Tahoma" w:hAnsi="Tahoma" w:cs="Tahoma"/>
                            <w:color w:val="595959" w:themeColor="text1" w:themeTint="A6"/>
                          </w:rPr>
                          <w:t xml:space="preserve"> </w:t>
                        </w:r>
                        <w:r w:rsidR="006548F8" w:rsidRPr="006548F8">
                          <w:rPr>
                            <w:rFonts w:cs="Arial"/>
                            <w:b/>
                            <w:bCs/>
                            <w:color w:val="595959" w:themeColor="text1" w:themeTint="A6"/>
                          </w:rPr>
                          <w:t>→</w:t>
                        </w:r>
                        <w:r w:rsidRPr="00306BAD">
                          <w:rPr>
                            <w:rFonts w:ascii="Tahoma" w:hAnsi="Tahoma" w:cs="Tahoma"/>
                            <w:b/>
                            <w:bCs/>
                            <w:color w:val="595959" w:themeColor="text1" w:themeTint="A6"/>
                          </w:rPr>
                          <w:t xml:space="preserve"> Paramètres avancés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Paramètres de </w:t>
                        </w:r>
                        <w:r w:rsidRPr="00306BAD">
                          <w:rPr>
                            <w:rFonts w:ascii="Tahoma" w:hAnsi="Tahoma" w:cs="Tahoma"/>
                            <w:b/>
                            <w:bCs/>
                            <w:color w:val="595959" w:themeColor="text1" w:themeTint="A6"/>
                          </w:rPr>
                          <w:t>contenu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sidRPr="00306BAD">
                                <w:rPr>
                                  <w:rFonts w:ascii="Tahoma" w:hAnsi="Tahoma" w:cs="Tahoma"/>
                                  <w:b/>
                                  <w:bCs/>
                                  <w:color w:val="595959" w:themeColor="text1" w:themeTint="A6"/>
                                </w:rPr>
                                <w:t>Safari</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bookmarkStart w:id="2" w:name="_Hlk61454298"/>
                              <w:r w:rsidRPr="00306BAD">
                                <w:rPr>
                                  <w:rFonts w:ascii="Tahoma" w:hAnsi="Tahoma" w:cs="Tahoma"/>
                                  <w:b/>
                                  <w:bCs/>
                                  <w:color w:val="595959" w:themeColor="text1" w:themeTint="A6"/>
                                </w:rPr>
                                <w:t>Préférences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Sécurité</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Afficher les </w:t>
                              </w:r>
                              <w:r w:rsidRPr="00306BAD">
                                <w:rPr>
                                  <w:rFonts w:ascii="Tahoma" w:hAnsi="Tahoma" w:cs="Tahoma"/>
                                  <w:b/>
                                  <w:bCs/>
                                  <w:color w:val="595959" w:themeColor="text1" w:themeTint="A6"/>
                                </w:rPr>
                                <w:t>cookies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sidRPr="00306BAD">
                          <w:rPr>
                            <w:rFonts w:ascii="Tahoma" w:hAnsi="Tahoma" w:cs="Tahoma"/>
                            <w:b/>
                            <w:bCs/>
                            <w:color w:val="595959" w:themeColor="text1" w:themeTint="A6"/>
                          </w:rPr>
                          <w:t>Safari</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bookmarkStart w:id="3" w:name="_Hlk61454298"/>
                        <w:r w:rsidRPr="00306BAD">
                          <w:rPr>
                            <w:rFonts w:ascii="Tahoma" w:hAnsi="Tahoma" w:cs="Tahoma"/>
                            <w:b/>
                            <w:bCs/>
                            <w:color w:val="595959" w:themeColor="text1" w:themeTint="A6"/>
                          </w:rPr>
                          <w:t>Préférences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Sécurité</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Afficher les </w:t>
                        </w:r>
                        <w:r w:rsidRPr="00306BAD">
                          <w:rPr>
                            <w:rFonts w:ascii="Tahoma" w:hAnsi="Tahoma" w:cs="Tahoma"/>
                            <w:b/>
                            <w:bCs/>
                            <w:color w:val="595959" w:themeColor="text1" w:themeTint="A6"/>
                          </w:rPr>
                          <w:t>cookies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sidRPr="004D4DA9">
                                <w:rPr>
                                  <w:rFonts w:ascii="Tahoma" w:hAnsi="Tahoma" w:cs="Tahoma"/>
                                  <w:b/>
                                  <w:bCs/>
                                  <w:color w:val="595959" w:themeColor="text1" w:themeTint="A6"/>
                                </w:rPr>
                                <w:t xml:space="preserve">Outils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Préférences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Onglet</w:t>
                              </w:r>
                              <w:r w:rsidRPr="004D4DA9">
                                <w:rPr>
                                  <w:rFonts w:ascii="Tahoma" w:hAnsi="Tahoma" w:cs="Tahoma"/>
                                  <w:b/>
                                  <w:bCs/>
                                  <w:color w:val="595959" w:themeColor="text1" w:themeTint="A6"/>
                                </w:rPr>
                                <w:t xml:space="preserve"> </w:t>
                              </w:r>
                              <w:r>
                                <w:rPr>
                                  <w:rFonts w:ascii="Tahoma" w:hAnsi="Tahoma" w:cs="Tahoma"/>
                                  <w:b/>
                                  <w:bCs/>
                                  <w:color w:val="595959" w:themeColor="text1" w:themeTint="A6"/>
                                </w:rPr>
                                <w:t>Confidentialité</w:t>
                              </w:r>
                              <w:r w:rsidRPr="004D4DA9">
                                <w:rPr>
                                  <w:rFonts w:ascii="Tahoma" w:hAnsi="Tahoma" w:cs="Tahoma"/>
                                  <w:b/>
                                  <w:bCs/>
                                  <w:color w:val="595959" w:themeColor="text1" w:themeTint="A6"/>
                                </w:rPr>
                                <w:t xml:space="preserve">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Rubrique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Gérer les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Choisissez les</w:t>
                              </w:r>
                              <w:r w:rsidRPr="004D4DA9">
                                <w:rPr>
                                  <w:rFonts w:ascii="Tahoma" w:hAnsi="Tahoma" w:cs="Tahoma"/>
                                  <w:b/>
                                  <w:bCs/>
                                  <w:color w:val="595959" w:themeColor="text1" w:themeTint="A6"/>
                                </w:rPr>
                                <w:t xml:space="preserve"> 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rFonts w:ascii="Tahoma" w:hAnsi="Tahoma" w:cs="Tahoma"/>
                            <w:b/>
                            <w:bCs/>
                            <w:color w:val="595959" w:themeColor="text1" w:themeTint="A6"/>
                          </w:rPr>
                        </w:pPr>
                        <w:r w:rsidRPr="004D4DA9">
                          <w:rPr>
                            <w:rFonts w:ascii="Tahoma" w:hAnsi="Tahoma" w:cs="Tahoma"/>
                            <w:b/>
                            <w:bCs/>
                            <w:color w:val="595959" w:themeColor="text1" w:themeTint="A6"/>
                          </w:rPr>
                          <w:t xml:space="preserve">Outils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Préférences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Onglet</w:t>
                        </w:r>
                        <w:r w:rsidRPr="004D4DA9">
                          <w:rPr>
                            <w:rFonts w:ascii="Tahoma" w:hAnsi="Tahoma" w:cs="Tahoma"/>
                            <w:b/>
                            <w:bCs/>
                            <w:color w:val="595959" w:themeColor="text1" w:themeTint="A6"/>
                          </w:rPr>
                          <w:t xml:space="preserve"> </w:t>
                        </w:r>
                        <w:r>
                          <w:rPr>
                            <w:rFonts w:ascii="Tahoma" w:hAnsi="Tahoma" w:cs="Tahoma"/>
                            <w:b/>
                            <w:bCs/>
                            <w:color w:val="595959" w:themeColor="text1" w:themeTint="A6"/>
                          </w:rPr>
                          <w:t>Confidentialité</w:t>
                        </w:r>
                        <w:r w:rsidRPr="004D4DA9">
                          <w:rPr>
                            <w:rFonts w:ascii="Tahoma" w:hAnsi="Tahoma" w:cs="Tahoma"/>
                            <w:b/>
                            <w:bCs/>
                            <w:color w:val="595959" w:themeColor="text1" w:themeTint="A6"/>
                          </w:rPr>
                          <w:t xml:space="preserve">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Rubrique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Gérer les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Choisissez les</w:t>
                        </w:r>
                        <w:r w:rsidRPr="004D4DA9">
                          <w:rPr>
                            <w:rFonts w:ascii="Tahoma" w:hAnsi="Tahoma" w:cs="Tahoma"/>
                            <w:b/>
                            <w:bCs/>
                            <w:color w:val="595959" w:themeColor="text1" w:themeTint="A6"/>
                          </w:rPr>
                          <w:t xml:space="preserve"> options souhaitées</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sidRPr="005E1276">
        <w:rPr>
          <w:rFonts w:cs="Arial"/>
          <w:b/>
          <w:bCs/>
          <w:color w:val="E6007E"/>
        </w:rPr>
        <w:t>En savoir plus</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sidRPr="00D75B30">
        <w:rPr>
          <w:rFonts w:cs="Arial"/>
          <w:iCs/>
          <w:color w:val="4472C4" w:themeColor="accent1"/>
        </w:rPr>
        <w:t xml:space="preserve">En </w:t>
      </w:r>
      <w:r w:rsidR="00214BB3" w:rsidRPr="00D75B30">
        <w:rPr>
          <w:rFonts w:cs="Arial"/>
          <w:iCs/>
          <w:color w:val="4472C4" w:themeColor="accent1"/>
        </w:rPr>
        <w:t xml:space="preserve">choisissant de bloquer nos cookies, </w:t>
      </w:r>
      <w:r w:rsidR="003A67D2" w:rsidRPr="00D75B30">
        <w:rPr>
          <w:rFonts w:cs="Arial"/>
          <w:iCs/>
          <w:color w:val="4472C4" w:themeColor="accent1"/>
        </w:rPr>
        <w:t xml:space="preserve">votre </w:t>
      </w:r>
      <w:r w:rsidR="00214BB3" w:rsidRPr="00D75B30">
        <w:rPr>
          <w:rFonts w:cs="Arial"/>
          <w:iCs/>
          <w:color w:val="4472C4" w:themeColor="accent1"/>
        </w:rPr>
        <w:t xml:space="preserve">navigation sur le </w:t>
      </w:r>
      <w:r w:rsidR="00B17B53" w:rsidRPr="00D75B30">
        <w:rPr>
          <w:rFonts w:cs="Arial"/>
          <w:iCs/>
          <w:color w:val="4472C4" w:themeColor="accent1"/>
        </w:rPr>
        <w:t>Site</w:t>
      </w:r>
      <w:r w:rsidR="00214BB3" w:rsidRPr="00D75B30">
        <w:rPr>
          <w:rFonts w:cs="Arial"/>
          <w:iCs/>
          <w:color w:val="4472C4" w:themeColor="accent1"/>
        </w:rPr>
        <w:t xml:space="preserve"> et/ou l’utilisation de certaines fonctionnalités pourraient être altérées. </w:t>
      </w:r>
      <w:r w:rsidR="002F4CE0" w:rsidRPr="00D75B30">
        <w:rPr>
          <w:rFonts w:cs="Arial"/>
          <w:iCs/>
          <w:color w:val="4472C4" w:themeColor="accent1"/>
        </w:rPr>
        <w:t>Ainsi</w:t>
      </w:r>
      <w:r w:rsidR="00214BB3" w:rsidRPr="00D75B30">
        <w:rPr>
          <w:rFonts w:cs="Arial"/>
          <w:iCs/>
          <w:color w:val="4472C4" w:themeColor="accent1"/>
        </w:rPr>
        <w:t xml:space="preserve"> si vous choisissez de supprimer tous les cookies, votre expérience </w:t>
      </w:r>
      <w:r w:rsidR="003A67D2" w:rsidRPr="00D75B30">
        <w:rPr>
          <w:rFonts w:cs="Arial"/>
          <w:iCs/>
          <w:color w:val="4472C4" w:themeColor="accent1"/>
        </w:rPr>
        <w:t>en ligne</w:t>
      </w:r>
      <w:r w:rsidR="00214BB3" w:rsidRPr="00D75B30">
        <w:rPr>
          <w:rFonts w:cs="Arial"/>
          <w:iCs/>
          <w:color w:val="4472C4" w:themeColor="accent1"/>
        </w:rPr>
        <w:t xml:space="preserve"> </w:t>
      </w:r>
      <w:r w:rsidR="003A67D2" w:rsidRPr="00D75B30">
        <w:rPr>
          <w:rFonts w:cs="Arial"/>
          <w:iCs/>
          <w:color w:val="4472C4" w:themeColor="accent1"/>
        </w:rPr>
        <w:t xml:space="preserve">sera potentiellement </w:t>
      </w:r>
      <w:r w:rsidR="00214BB3" w:rsidRPr="00D75B30">
        <w:rPr>
          <w:rFonts w:cs="Arial"/>
          <w:iCs/>
          <w:color w:val="4472C4" w:themeColor="accent1"/>
        </w:rPr>
        <w:t>affectée et vos préférences de navigation seront effacées.</w:t>
      </w:r>
    </w:p>
    <w:p w14:paraId="2CA3D6FB" w14:textId="317762C7" w:rsidR="008B6B60" w:rsidRPr="00D75B30" w:rsidRDefault="008B6B60" w:rsidP="008B6B60">
      <w:pPr>
        <w:pStyle w:val="Style1"/>
      </w:pPr>
      <w:r w:rsidRPr="00D75B30">
        <w:lastRenderedPageBreak/>
        <w:t>Adresse IP et autres traceurs</w:t>
      </w:r>
    </w:p>
    <w:p w14:paraId="4F574C76" w14:textId="7E708719" w:rsidR="006548F8" w:rsidRPr="005D5430" w:rsidRDefault="00F467F9" w:rsidP="005D5430">
      <w:pPr>
        <w:tabs>
          <w:tab w:val="left" w:pos="1320"/>
        </w:tabs>
        <w:spacing w:line="276" w:lineRule="auto"/>
        <w:jc w:val="both"/>
        <w:rPr>
          <w:rFonts w:cs="Arial"/>
          <w:color w:val="4472C4" w:themeColor="accent1"/>
        </w:rPr>
      </w:pPr>
      <w:r w:rsidRPr="005D5430">
        <w:rPr>
          <w:rFonts w:cs="Arial"/>
          <w:color w:val="4472C4" w:themeColor="accent1"/>
        </w:rPr>
        <w:t xml:space="preserve">Outre les Cookies détaillés </w:t>
      </w:r>
      <w:r w:rsidR="00507C35" w:rsidRPr="005D5430">
        <w:rPr>
          <w:rFonts w:cs="Arial"/>
          <w:color w:val="4472C4" w:themeColor="accent1"/>
        </w:rPr>
        <w:t xml:space="preserve">à l’article </w:t>
      </w:r>
      <w:r w:rsidR="009B057B" w:rsidRPr="005D5430">
        <w:rPr>
          <w:rFonts w:cs="Arial"/>
          <w:color w:val="4472C4" w:themeColor="accent1"/>
        </w:rPr>
        <w:t xml:space="preserve">5 </w:t>
      </w:r>
      <w:r w:rsidR="00507C35" w:rsidRPr="005D5430">
        <w:rPr>
          <w:rFonts w:cs="Arial"/>
          <w:color w:val="4472C4" w:themeColor="accent1"/>
        </w:rPr>
        <w:t>d</w:t>
      </w:r>
      <w:r w:rsidR="009B057B" w:rsidRPr="005D5430">
        <w:rPr>
          <w:rFonts w:cs="Arial"/>
          <w:color w:val="4472C4" w:themeColor="accent1"/>
        </w:rPr>
        <w:t xml:space="preserve">e la présente Charte, </w:t>
      </w:r>
      <w:r w:rsidR="00875B3B" w:rsidRPr="005D5430">
        <w:rPr>
          <w:rFonts w:cs="Arial"/>
          <w:color w:val="4472C4" w:themeColor="accent1"/>
        </w:rPr>
        <w:t>Free2Move</w:t>
      </w:r>
      <w:r w:rsidR="0049714D" w:rsidRPr="005D5430">
        <w:rPr>
          <w:rFonts w:cs="Arial"/>
          <w:color w:val="4472C4" w:themeColor="accent1"/>
        </w:rPr>
        <w:t xml:space="preserve"> SAS</w:t>
      </w:r>
      <w:r w:rsidR="00430F0B" w:rsidRPr="005D5430">
        <w:rPr>
          <w:rFonts w:cs="Arial"/>
          <w:color w:val="4472C4" w:themeColor="accent1"/>
        </w:rPr>
        <w:t xml:space="preserve"> </w:t>
      </w:r>
      <w:r w:rsidR="009B057B" w:rsidRPr="005D5430">
        <w:rPr>
          <w:rFonts w:cs="Arial"/>
          <w:color w:val="4472C4" w:themeColor="accent1"/>
        </w:rPr>
        <w:t xml:space="preserve">est également </w:t>
      </w:r>
      <w:r w:rsidR="00724163" w:rsidRPr="005D5430">
        <w:rPr>
          <w:rFonts w:cs="Arial"/>
          <w:color w:val="4472C4" w:themeColor="accent1"/>
        </w:rPr>
        <w:t xml:space="preserve">amené </w:t>
      </w:r>
      <w:r w:rsidR="009B057B" w:rsidRPr="005D5430">
        <w:rPr>
          <w:rFonts w:cs="Arial"/>
          <w:color w:val="4472C4" w:themeColor="accent1"/>
        </w:rPr>
        <w:t xml:space="preserve">à traiter certaines informations techniques de l’Utilisateur afin de s’assurer que celui-ci est en mesure de consulter le </w:t>
      </w:r>
      <w:r w:rsidR="00B17B53" w:rsidRPr="005D5430">
        <w:rPr>
          <w:rFonts w:cs="Arial"/>
          <w:color w:val="4472C4" w:themeColor="accent1"/>
        </w:rPr>
        <w:t>Site</w:t>
      </w:r>
      <w:r w:rsidR="009B057B" w:rsidRPr="005D5430">
        <w:rPr>
          <w:rFonts w:cs="Arial"/>
          <w:color w:val="4472C4" w:themeColor="accent1"/>
        </w:rPr>
        <w:t xml:space="preserve"> dans des conditions optimales d’affichage, et d</w:t>
      </w:r>
      <w:r w:rsidR="00546603" w:rsidRPr="005D5430">
        <w:rPr>
          <w:rFonts w:cs="Arial"/>
          <w:color w:val="4472C4" w:themeColor="accent1"/>
        </w:rPr>
        <w:t>’</w:t>
      </w:r>
      <w:r w:rsidR="002323DE" w:rsidRPr="005D5430">
        <w:rPr>
          <w:rFonts w:cs="Arial"/>
          <w:color w:val="4472C4" w:themeColor="accent1"/>
        </w:rPr>
        <w:t>identifier to</w:t>
      </w:r>
      <w:r w:rsidR="00546603" w:rsidRPr="005D5430">
        <w:rPr>
          <w:rFonts w:cs="Arial"/>
          <w:color w:val="4472C4" w:themeColor="accent1"/>
        </w:rPr>
        <w:t>ut</w:t>
      </w:r>
      <w:r w:rsidR="002323DE" w:rsidRPr="005D5430">
        <w:rPr>
          <w:rFonts w:cs="Arial"/>
          <w:color w:val="4472C4" w:themeColor="accent1"/>
        </w:rPr>
        <w:t xml:space="preserve"> fonctionnement anormal du </w:t>
      </w:r>
      <w:r w:rsidR="00B17B53" w:rsidRPr="005D5430">
        <w:rPr>
          <w:rFonts w:cs="Arial"/>
          <w:color w:val="4472C4" w:themeColor="accent1"/>
        </w:rPr>
        <w:t>Site</w:t>
      </w:r>
      <w:r w:rsidR="009B057B" w:rsidRPr="005D5430">
        <w:rPr>
          <w:rFonts w:cs="Arial"/>
          <w:color w:val="4472C4" w:themeColor="accent1"/>
        </w:rPr>
        <w:t>.</w:t>
      </w:r>
    </w:p>
    <w:p w14:paraId="1627CCD7" w14:textId="7363EC43" w:rsidR="00BB4EA8" w:rsidRPr="005D5430" w:rsidRDefault="00BB4EA8" w:rsidP="005D5430">
      <w:pPr>
        <w:tabs>
          <w:tab w:val="left" w:pos="1320"/>
        </w:tabs>
        <w:spacing w:line="276" w:lineRule="auto"/>
        <w:jc w:val="both"/>
        <w:rPr>
          <w:rFonts w:cs="Arial"/>
          <w:color w:val="4472C4" w:themeColor="accent1"/>
        </w:rPr>
      </w:pPr>
      <w:r w:rsidRPr="005D5430">
        <w:rPr>
          <w:rFonts w:cs="Arial"/>
          <w:color w:val="4472C4" w:themeColor="accent1"/>
        </w:rPr>
        <w:t xml:space="preserve">Peuvent être ainsi collectées par </w:t>
      </w:r>
      <w:r w:rsidR="00875B3B" w:rsidRPr="005D5430">
        <w:rPr>
          <w:rFonts w:cs="Arial"/>
          <w:color w:val="4472C4" w:themeColor="accent1"/>
        </w:rPr>
        <w:t xml:space="preserve">Free2Move </w:t>
      </w:r>
      <w:r w:rsidRPr="005D5430">
        <w:rPr>
          <w:rFonts w:cs="Arial"/>
          <w:color w:val="4472C4" w:themeColor="accent1"/>
        </w:rPr>
        <w:t xml:space="preserve">les informations suivantes : votre </w:t>
      </w:r>
      <w:r w:rsidR="00A61206" w:rsidRPr="005D5430">
        <w:rPr>
          <w:rFonts w:cs="Arial"/>
          <w:color w:val="4472C4" w:themeColor="accent1"/>
        </w:rPr>
        <w:t>a</w:t>
      </w:r>
      <w:r w:rsidRPr="005D5430">
        <w:rPr>
          <w:rFonts w:cs="Arial"/>
          <w:color w:val="4472C4" w:themeColor="accent1"/>
        </w:rPr>
        <w:t>dresse IP, l’identifiant de votre terminal, les métadonnées de votre ordinateur (date heure de l’utilisation, configuration, préférences linguistiques…) ou encore la zone géographique de votre connexion.</w:t>
      </w:r>
    </w:p>
    <w:p w14:paraId="6BB5DBC3" w14:textId="77777777" w:rsidR="00067D79" w:rsidRPr="005E1276" w:rsidRDefault="00067D79" w:rsidP="00067D79">
      <w:pPr>
        <w:spacing w:after="0" w:line="276" w:lineRule="auto"/>
        <w:contextualSpacing/>
        <w:jc w:val="both"/>
        <w:rPr>
          <w:rFonts w:cs="Arial"/>
          <w:b/>
          <w:bCs/>
          <w:color w:val="E6007E"/>
        </w:rPr>
      </w:pPr>
      <w:r w:rsidRPr="005E1276">
        <w:rPr>
          <w:rFonts w:cs="Arial"/>
          <w:b/>
          <w:bCs/>
          <w:color w:val="E6007E"/>
        </w:rPr>
        <w:t>En savoir plus</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sidRPr="00D75B30">
        <w:rPr>
          <w:rFonts w:cs="Arial"/>
          <w:iCs/>
          <w:color w:val="4472C4" w:themeColor="accent1"/>
        </w:rPr>
        <w:t>Les métadonnées de votre ordinateur comprennent les informations traitées dans un réseau de communications électroniques aux fins de la transmission, la distribution ou l'échange de contenu de communications électroniques produites lorsque vous naviguez sur Internet.</w:t>
      </w:r>
    </w:p>
    <w:p w14:paraId="27ACBB99" w14:textId="7324ABBE" w:rsidR="00F46E67" w:rsidRPr="00D75B30" w:rsidRDefault="00F46E67" w:rsidP="00F46E67">
      <w:pPr>
        <w:pStyle w:val="Style1"/>
      </w:pPr>
      <w:r w:rsidRPr="00D75B30">
        <w:t>Consentement et bases légales</w:t>
      </w:r>
    </w:p>
    <w:p w14:paraId="5A8B4193" w14:textId="591B4602" w:rsidR="00F80670" w:rsidRPr="005D5430" w:rsidRDefault="00875B3B" w:rsidP="005D5430">
      <w:pPr>
        <w:tabs>
          <w:tab w:val="left" w:pos="1320"/>
        </w:tabs>
        <w:spacing w:line="276" w:lineRule="auto"/>
        <w:jc w:val="both"/>
        <w:rPr>
          <w:rFonts w:cs="Arial"/>
          <w:color w:val="4472C4" w:themeColor="accent1"/>
        </w:rPr>
      </w:pPr>
      <w:r w:rsidRPr="005D5430">
        <w:rPr>
          <w:rFonts w:cs="Arial"/>
          <w:color w:val="4472C4" w:themeColor="accent1"/>
        </w:rPr>
        <w:t>Free2Move</w:t>
      </w:r>
      <w:r w:rsidR="00200483" w:rsidRPr="005D5430">
        <w:rPr>
          <w:rFonts w:cs="Arial"/>
          <w:color w:val="4472C4" w:themeColor="accent1"/>
        </w:rPr>
        <w:t xml:space="preserve"> SAS</w:t>
      </w:r>
      <w:r w:rsidRPr="005D5430">
        <w:rPr>
          <w:rFonts w:cs="Arial"/>
          <w:color w:val="4472C4" w:themeColor="accent1"/>
        </w:rPr>
        <w:t xml:space="preserve"> </w:t>
      </w:r>
      <w:r w:rsidR="00DA0702" w:rsidRPr="005D5430">
        <w:rPr>
          <w:rFonts w:cs="Arial"/>
          <w:color w:val="4472C4" w:themeColor="accent1"/>
        </w:rPr>
        <w:t>peut installer des cookies dits « techniques »</w:t>
      </w:r>
      <w:r w:rsidR="007414E1" w:rsidRPr="005D5430">
        <w:rPr>
          <w:rFonts w:cs="Arial"/>
          <w:color w:val="4472C4" w:themeColor="accent1"/>
        </w:rPr>
        <w:t xml:space="preserve"> </w:t>
      </w:r>
      <w:r w:rsidR="00DA0702" w:rsidRPr="005D5430">
        <w:rPr>
          <w:rFonts w:cs="Arial"/>
          <w:color w:val="4472C4" w:themeColor="accent1"/>
        </w:rPr>
        <w:t xml:space="preserve">qui </w:t>
      </w:r>
      <w:r w:rsidR="007414E1" w:rsidRPr="005D5430">
        <w:rPr>
          <w:rFonts w:cs="Arial"/>
          <w:color w:val="4472C4" w:themeColor="accent1"/>
        </w:rPr>
        <w:t>permettent d’</w:t>
      </w:r>
      <w:r w:rsidR="00763FA0" w:rsidRPr="005D5430">
        <w:rPr>
          <w:rFonts w:cs="Arial"/>
          <w:color w:val="4472C4" w:themeColor="accent1"/>
        </w:rPr>
        <w:t>accéder</w:t>
      </w:r>
      <w:r w:rsidR="00DA0702" w:rsidRPr="005D5430">
        <w:rPr>
          <w:rFonts w:cs="Arial"/>
          <w:color w:val="4472C4" w:themeColor="accent1"/>
        </w:rPr>
        <w:t xml:space="preserve">, </w:t>
      </w:r>
      <w:r w:rsidR="007414E1" w:rsidRPr="005D5430">
        <w:rPr>
          <w:rFonts w:cs="Arial"/>
          <w:color w:val="4472C4" w:themeColor="accent1"/>
        </w:rPr>
        <w:t xml:space="preserve">d’inscrire </w:t>
      </w:r>
      <w:r w:rsidR="00DA0702" w:rsidRPr="005D5430">
        <w:rPr>
          <w:rFonts w:cs="Arial"/>
          <w:color w:val="4472C4" w:themeColor="accent1"/>
        </w:rPr>
        <w:t xml:space="preserve">et </w:t>
      </w:r>
      <w:r w:rsidR="007414E1" w:rsidRPr="005D5430">
        <w:rPr>
          <w:rFonts w:cs="Arial"/>
          <w:color w:val="4472C4" w:themeColor="accent1"/>
        </w:rPr>
        <w:t>de consulter</w:t>
      </w:r>
      <w:r w:rsidR="00DA0702" w:rsidRPr="005D5430">
        <w:rPr>
          <w:rFonts w:cs="Arial"/>
          <w:color w:val="4472C4" w:themeColor="accent1"/>
        </w:rPr>
        <w:t xml:space="preserve"> des informations stockées </w:t>
      </w:r>
      <w:r w:rsidR="007414E1" w:rsidRPr="005D5430">
        <w:rPr>
          <w:rFonts w:cs="Arial"/>
          <w:color w:val="4472C4" w:themeColor="accent1"/>
        </w:rPr>
        <w:t>sur</w:t>
      </w:r>
      <w:r w:rsidR="00DA0702" w:rsidRPr="005D5430">
        <w:rPr>
          <w:rFonts w:cs="Arial"/>
          <w:color w:val="4472C4" w:themeColor="accent1"/>
        </w:rPr>
        <w:t xml:space="preserve"> votre terminal. </w:t>
      </w:r>
      <w:r w:rsidR="00F80670" w:rsidRPr="005D5430">
        <w:rPr>
          <w:rFonts w:cs="Arial"/>
          <w:color w:val="4472C4" w:themeColor="accent1"/>
        </w:rPr>
        <w:t>Le dépôt de ces cookies n’implique pas le recueil préalable de votre consentement</w:t>
      </w:r>
      <w:r w:rsidR="002323DE" w:rsidRPr="005D5430">
        <w:rPr>
          <w:rFonts w:cs="Arial"/>
          <w:color w:val="4472C4" w:themeColor="accent1"/>
        </w:rPr>
        <w:t xml:space="preserve"> mais repose sur la poursuite de </w:t>
      </w:r>
      <w:r w:rsidR="007414E1" w:rsidRPr="005D5430">
        <w:rPr>
          <w:rFonts w:cs="Arial"/>
          <w:color w:val="4472C4" w:themeColor="accent1"/>
        </w:rPr>
        <w:t>l’intérêt</w:t>
      </w:r>
      <w:r w:rsidR="002323DE" w:rsidRPr="005D5430">
        <w:rPr>
          <w:rFonts w:cs="Arial"/>
          <w:color w:val="4472C4" w:themeColor="accent1"/>
        </w:rPr>
        <w:t xml:space="preserve"> légitime </w:t>
      </w:r>
      <w:r w:rsidR="000A246E" w:rsidRPr="005D5430">
        <w:rPr>
          <w:rFonts w:cs="Arial"/>
          <w:color w:val="4472C4" w:themeColor="accent1"/>
        </w:rPr>
        <w:t>d</w:t>
      </w:r>
      <w:r w:rsidRPr="005D5430">
        <w:rPr>
          <w:rFonts w:cs="Arial"/>
          <w:color w:val="4472C4" w:themeColor="accent1"/>
        </w:rPr>
        <w:t>e Free2Move</w:t>
      </w:r>
      <w:r w:rsidR="000A246E" w:rsidRPr="005D5430">
        <w:rPr>
          <w:rFonts w:cs="Arial"/>
          <w:color w:val="4472C4" w:themeColor="accent1"/>
        </w:rPr>
        <w:t xml:space="preserve"> </w:t>
      </w:r>
      <w:r w:rsidR="00200483" w:rsidRPr="005D5430">
        <w:rPr>
          <w:rFonts w:cs="Arial"/>
          <w:color w:val="4472C4" w:themeColor="accent1"/>
        </w:rPr>
        <w:t xml:space="preserve">SAS </w:t>
      </w:r>
      <w:r w:rsidR="002323DE" w:rsidRPr="005D5430">
        <w:rPr>
          <w:rFonts w:cs="Arial"/>
          <w:color w:val="4472C4" w:themeColor="accent1"/>
        </w:rPr>
        <w:t xml:space="preserve">d’assurer le bon fonctionnement du </w:t>
      </w:r>
      <w:r w:rsidR="00B17B53" w:rsidRPr="005D5430">
        <w:rPr>
          <w:rFonts w:cs="Arial"/>
          <w:color w:val="4472C4" w:themeColor="accent1"/>
        </w:rPr>
        <w:t>Site</w:t>
      </w:r>
      <w:r w:rsidR="002323DE" w:rsidRPr="005D5430">
        <w:rPr>
          <w:rFonts w:cs="Arial"/>
          <w:color w:val="4472C4" w:themeColor="accent1"/>
        </w:rPr>
        <w:t>.</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r w:rsidRPr="005D5430">
        <w:rPr>
          <w:rFonts w:cs="Arial"/>
          <w:color w:val="4472C4" w:themeColor="accent1"/>
        </w:rPr>
        <w:t xml:space="preserve">Il </w:t>
      </w:r>
      <w:r w:rsidR="00763FA0" w:rsidRPr="005D5430">
        <w:rPr>
          <w:rFonts w:cs="Arial"/>
          <w:color w:val="4472C4" w:themeColor="accent1"/>
        </w:rPr>
        <w:t>s’agit</w:t>
      </w:r>
      <w:r w:rsidRPr="00200483">
        <w:rPr>
          <w:rFonts w:cs="Arial"/>
        </w:rPr>
        <w:t> :</w:t>
      </w:r>
    </w:p>
    <w:p w14:paraId="6ACE9A83" w14:textId="074CA264" w:rsidR="00DA0702" w:rsidRPr="00200483" w:rsidRDefault="00DA0702" w:rsidP="00200483">
      <w:pPr>
        <w:pStyle w:val="Paragraphedeliste"/>
        <w:numPr>
          <w:ilvl w:val="0"/>
          <w:numId w:val="17"/>
        </w:numPr>
        <w:spacing w:after="0" w:line="276" w:lineRule="auto"/>
        <w:jc w:val="both"/>
        <w:rPr>
          <w:rFonts w:cs="Arial"/>
        </w:rPr>
      </w:pPr>
      <w:r w:rsidRPr="005D5430">
        <w:rPr>
          <w:rFonts w:cs="Arial"/>
          <w:color w:val="4472C4" w:themeColor="accent1"/>
        </w:rPr>
        <w:t xml:space="preserve">De cookies ayant pour finalité de permettre ou faciliter la </w:t>
      </w:r>
      <w:r w:rsidR="00F80670" w:rsidRPr="005D5430">
        <w:rPr>
          <w:rFonts w:cs="Arial"/>
          <w:color w:val="4472C4" w:themeColor="accent1"/>
        </w:rPr>
        <w:t xml:space="preserve">transmission de la </w:t>
      </w:r>
      <w:r w:rsidRPr="005D5430">
        <w:rPr>
          <w:rFonts w:cs="Arial"/>
          <w:color w:val="4472C4" w:themeColor="accent1"/>
        </w:rPr>
        <w:t>communication par voie électronique</w:t>
      </w:r>
      <w:r w:rsidR="000A7B22" w:rsidRPr="00200483">
        <w:rPr>
          <w:rFonts w:cs="Arial"/>
        </w:rPr>
        <w:t> ;</w:t>
      </w:r>
      <w:r w:rsidRPr="00200483">
        <w:rPr>
          <w:rFonts w:cs="Arial"/>
        </w:rP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sidRPr="005D5430">
        <w:rPr>
          <w:rFonts w:cs="Arial"/>
          <w:color w:val="4472C4" w:themeColor="accent1"/>
        </w:rPr>
        <w:t xml:space="preserve">De cookies strictement nécessaires à la fourniture d’un service </w:t>
      </w:r>
      <w:r w:rsidR="00F80670" w:rsidRPr="005D5430">
        <w:rPr>
          <w:rFonts w:cs="Arial"/>
          <w:color w:val="4472C4" w:themeColor="accent1"/>
        </w:rPr>
        <w:t xml:space="preserve">de communication en ligne du </w:t>
      </w:r>
      <w:r w:rsidR="00B17B53" w:rsidRPr="005D5430">
        <w:rPr>
          <w:rFonts w:cs="Arial"/>
          <w:color w:val="4472C4" w:themeColor="accent1"/>
        </w:rPr>
        <w:t>Site</w:t>
      </w:r>
      <w:r w:rsidR="009A1EDD" w:rsidRPr="005D5430">
        <w:rPr>
          <w:rFonts w:cs="Arial"/>
          <w:color w:val="4472C4" w:themeColor="accent1"/>
        </w:rPr>
        <w:t> ;</w:t>
      </w:r>
      <w:r w:rsidR="009A1EDD" w:rsidRPr="00200483">
        <w:rPr>
          <w:rFonts w:cs="Arial"/>
        </w:rPr>
        <w:t xml:space="preserve"> </w:t>
      </w:r>
      <w:r w:rsidR="009A1EDD" w:rsidRPr="005D5430">
        <w:rPr>
          <w:rFonts w:cs="Arial"/>
          <w:color w:val="4472C4" w:themeColor="accent1"/>
        </w:rPr>
        <w:t>et</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sidRPr="005D5430">
        <w:rPr>
          <w:rFonts w:cs="Arial"/>
          <w:color w:val="4472C4" w:themeColor="accent1"/>
        </w:rPr>
        <w:t xml:space="preserve">De cookies </w:t>
      </w:r>
      <w:r w:rsidR="00F80670" w:rsidRPr="005D5430">
        <w:rPr>
          <w:rFonts w:cs="Arial"/>
          <w:color w:val="4472C4" w:themeColor="accent1"/>
        </w:rPr>
        <w:t>destinés à conserver votre c</w:t>
      </w:r>
      <w:r w:rsidR="009A1EDD" w:rsidRPr="005D5430">
        <w:rPr>
          <w:rFonts w:cs="Arial"/>
          <w:color w:val="4472C4" w:themeColor="accent1"/>
        </w:rPr>
        <w:t>hoix quant au dépôt de cookies</w:t>
      </w:r>
      <w:r w:rsidR="009A1EDD" w:rsidRPr="00200483">
        <w:rPr>
          <w:rFonts w:cs="Arial"/>
        </w:rPr>
        <w:t>.</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sidRPr="005D5430">
        <w:rPr>
          <w:rFonts w:cs="Arial"/>
          <w:color w:val="4472C4" w:themeColor="accent1"/>
        </w:rPr>
        <w:t>Free2Move</w:t>
      </w:r>
      <w:r w:rsidR="0061563B" w:rsidRPr="005D5430">
        <w:rPr>
          <w:rFonts w:cs="Arial"/>
          <w:color w:val="4472C4" w:themeColor="accent1"/>
        </w:rPr>
        <w:t xml:space="preserve"> </w:t>
      </w:r>
      <w:r w:rsidR="00200483" w:rsidRPr="005D5430">
        <w:rPr>
          <w:rFonts w:cs="Arial"/>
          <w:color w:val="4472C4" w:themeColor="accent1"/>
        </w:rPr>
        <w:t xml:space="preserve">SAS </w:t>
      </w:r>
      <w:r w:rsidR="005C4849" w:rsidRPr="005D5430">
        <w:rPr>
          <w:rFonts w:cs="Arial"/>
          <w:color w:val="4472C4" w:themeColor="accent1"/>
        </w:rPr>
        <w:t>utilise également</w:t>
      </w:r>
      <w:r w:rsidR="00D32796" w:rsidRPr="005D5430">
        <w:rPr>
          <w:rFonts w:cs="Arial"/>
          <w:color w:val="4472C4" w:themeColor="accent1"/>
        </w:rPr>
        <w:t xml:space="preserve"> des cookies </w:t>
      </w:r>
      <w:r w:rsidR="005C4849" w:rsidRPr="005D5430">
        <w:rPr>
          <w:rFonts w:cs="Arial"/>
          <w:color w:val="4472C4" w:themeColor="accent1"/>
        </w:rPr>
        <w:t xml:space="preserve">dits « commerciaux » </w:t>
      </w:r>
      <w:r w:rsidR="00D32796" w:rsidRPr="005D5430">
        <w:rPr>
          <w:rFonts w:cs="Arial"/>
          <w:color w:val="4472C4" w:themeColor="accent1"/>
        </w:rPr>
        <w:t>destinés à</w:t>
      </w:r>
      <w:r w:rsidR="00200483" w:rsidRPr="005D5430">
        <w:rPr>
          <w:rFonts w:cs="Arial"/>
          <w:color w:val="4472C4" w:themeColor="accent1"/>
        </w:rPr>
        <w:t xml:space="preserve"> améliorer votre expérience sur le site. Ces cookies permettent à Free2Move SAS de</w:t>
      </w:r>
      <w:r w:rsidR="00D32796" w:rsidRPr="005D5430">
        <w:rPr>
          <w:rFonts w:cs="Arial"/>
          <w:color w:val="4472C4" w:themeColor="accent1"/>
        </w:rPr>
        <w:t xml:space="preserve"> vous soumettre des offres personnalisées et ada</w:t>
      </w:r>
      <w:r w:rsidR="005C4849" w:rsidRPr="005D5430">
        <w:rPr>
          <w:rFonts w:cs="Arial"/>
          <w:color w:val="4472C4" w:themeColor="accent1"/>
        </w:rPr>
        <w:t xml:space="preserve">ptées à vos centres d’intérêts selon votre historique de navigation. </w:t>
      </w:r>
      <w:r w:rsidR="00D32796" w:rsidRPr="005D5430">
        <w:rPr>
          <w:rFonts w:cs="Arial"/>
          <w:color w:val="4472C4" w:themeColor="accent1"/>
        </w:rPr>
        <w:t xml:space="preserve">Le dépôt de ces cookies requiert l’obtention préalable de votre consentement. </w:t>
      </w:r>
    </w:p>
    <w:p w14:paraId="63EE3F44" w14:textId="77777777" w:rsidR="001960A0" w:rsidRPr="005D5430" w:rsidRDefault="001960A0" w:rsidP="001960A0">
      <w:pPr>
        <w:spacing w:after="0" w:line="276" w:lineRule="auto"/>
        <w:jc w:val="both"/>
        <w:rPr>
          <w:rFonts w:cs="Arial"/>
          <w:color w:val="4472C4" w:themeColor="accent1"/>
        </w:rPr>
      </w:pPr>
    </w:p>
    <w:p w14:paraId="1AAB8E04" w14:textId="162759BD" w:rsidR="001960A0" w:rsidRPr="005D5430" w:rsidRDefault="001960A0" w:rsidP="001960A0">
      <w:pPr>
        <w:spacing w:after="0" w:line="276" w:lineRule="auto"/>
        <w:jc w:val="both"/>
        <w:rPr>
          <w:rFonts w:cs="Arial"/>
          <w:color w:val="4472C4" w:themeColor="accent1"/>
        </w:rPr>
      </w:pPr>
      <w:r w:rsidRPr="005D5430">
        <w:rPr>
          <w:rFonts w:cs="Arial"/>
          <w:color w:val="4472C4" w:themeColor="accent1"/>
        </w:rPr>
        <w:t xml:space="preserve">Dans tous les cas, vous êtes informés des finalités pour lesquelles vos données sont collectées par nos soins via les différents formulaires de collecte de données en ligne ou via notre </w:t>
      </w:r>
      <w:hyperlink r:id="rId13" w:history="1">
        <w:r w:rsidRPr="005D5430">
          <w:rPr>
            <w:color w:val="4472C4" w:themeColor="accent1"/>
            <w:u w:val="single"/>
          </w:rPr>
          <w:t>Politique de confidentialité</w:t>
        </w:r>
      </w:hyperlink>
      <w:r w:rsidRPr="005D5430">
        <w:rPr>
          <w:rFonts w:cs="Arial"/>
          <w:color w:val="4472C4" w:themeColor="accent1"/>
        </w:rPr>
        <w:t>.</w:t>
      </w:r>
    </w:p>
    <w:p w14:paraId="09143FE5" w14:textId="56EFE67A" w:rsidR="000D7EE1" w:rsidRPr="00D75B30" w:rsidRDefault="000D7EE1" w:rsidP="000D7EE1">
      <w:pPr>
        <w:pStyle w:val="Style1"/>
      </w:pPr>
      <w:r w:rsidRPr="00D75B30">
        <w:t>Vos droits</w:t>
      </w:r>
    </w:p>
    <w:p w14:paraId="75F2DECF" w14:textId="0E8FD8C3" w:rsidR="000A7B22" w:rsidRPr="005D5430" w:rsidRDefault="000A7B22" w:rsidP="00705286">
      <w:pPr>
        <w:spacing w:after="0" w:line="276" w:lineRule="auto"/>
        <w:jc w:val="both"/>
        <w:rPr>
          <w:rFonts w:cs="Arial"/>
          <w:color w:val="4472C4" w:themeColor="accent1"/>
        </w:rPr>
      </w:pPr>
      <w:r w:rsidRPr="005D5430">
        <w:rPr>
          <w:rFonts w:cs="Arial"/>
          <w:color w:val="4472C4" w:themeColor="accent1"/>
        </w:rPr>
        <w:t>Conformément à la Loi Informatique et Libertés et au RGPD, vous disposez des droits suivants :</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w:t>
      </w:r>
      <w:r w:rsidR="00705286" w:rsidRPr="005D5430">
        <w:rPr>
          <w:rFonts w:cs="Arial"/>
          <w:color w:val="4472C4" w:themeColor="accent1"/>
        </w:rPr>
        <w:t>d’accéder</w:t>
      </w:r>
      <w:r w:rsidRPr="005D5430">
        <w:rPr>
          <w:rFonts w:cs="Arial"/>
          <w:color w:val="4472C4" w:themeColor="accent1"/>
        </w:rPr>
        <w:t xml:space="preserve"> (</w:t>
      </w:r>
      <w:hyperlink r:id="rId14" w:anchor="Article15" w:history="1">
        <w:r w:rsidRPr="005D5430">
          <w:rPr>
            <w:rFonts w:cs="Arial"/>
            <w:color w:val="4472C4" w:themeColor="accent1"/>
          </w:rPr>
          <w:t>article 15 RGPD</w:t>
        </w:r>
      </w:hyperlink>
      <w:r w:rsidRPr="005D5430">
        <w:rPr>
          <w:rFonts w:cs="Arial"/>
          <w:color w:val="4472C4" w:themeColor="accent1"/>
        </w:rPr>
        <w:t xml:space="preserve">), de </w:t>
      </w:r>
      <w:r w:rsidR="00705286" w:rsidRPr="005D5430">
        <w:rPr>
          <w:rFonts w:cs="Arial"/>
          <w:color w:val="4472C4" w:themeColor="accent1"/>
        </w:rPr>
        <w:t>rectifier</w:t>
      </w:r>
      <w:r w:rsidRPr="005D5430">
        <w:rPr>
          <w:rFonts w:cs="Arial"/>
          <w:color w:val="4472C4" w:themeColor="accent1"/>
        </w:rPr>
        <w:t xml:space="preserve"> (</w:t>
      </w:r>
      <w:hyperlink r:id="rId15" w:anchor="Article16" w:history="1">
        <w:r w:rsidRPr="005D5430">
          <w:rPr>
            <w:rFonts w:cs="Arial"/>
            <w:color w:val="4472C4" w:themeColor="accent1"/>
          </w:rPr>
          <w:t>article 16 RGPD</w:t>
        </w:r>
      </w:hyperlink>
      <w:r w:rsidRPr="005D5430">
        <w:rPr>
          <w:rFonts w:cs="Arial"/>
          <w:color w:val="4472C4" w:themeColor="accent1"/>
        </w:rPr>
        <w:t xml:space="preserve">), de </w:t>
      </w:r>
      <w:r w:rsidR="00705286" w:rsidRPr="005D5430">
        <w:rPr>
          <w:rFonts w:cs="Arial"/>
          <w:color w:val="4472C4" w:themeColor="accent1"/>
        </w:rPr>
        <w:t>mettre</w:t>
      </w:r>
      <w:r w:rsidRPr="005D5430">
        <w:rPr>
          <w:rFonts w:cs="Arial"/>
          <w:color w:val="4472C4" w:themeColor="accent1"/>
        </w:rPr>
        <w:t xml:space="preserve"> à jour, de </w:t>
      </w:r>
      <w:r w:rsidR="00705286" w:rsidRPr="005D5430">
        <w:rPr>
          <w:rFonts w:cs="Arial"/>
          <w:color w:val="4472C4" w:themeColor="accent1"/>
        </w:rPr>
        <w:t>compléter</w:t>
      </w:r>
      <w:r w:rsidRPr="005D5430">
        <w:rPr>
          <w:rFonts w:cs="Arial"/>
          <w:color w:val="4472C4" w:themeColor="accent1"/>
        </w:rPr>
        <w:t xml:space="preserve"> vos données </w:t>
      </w:r>
      <w:r w:rsidR="00705286" w:rsidRPr="005D5430">
        <w:rPr>
          <w:rFonts w:cs="Arial"/>
          <w:color w:val="4472C4" w:themeColor="accent1"/>
        </w:rPr>
        <w:t>à caractère personnel</w:t>
      </w:r>
      <w:r w:rsidR="00705286" w:rsidRPr="00200483">
        <w:rPr>
          <w:rFonts w:cs="Arial"/>
        </w:rPr>
        <w:t xml:space="preserve"> </w:t>
      </w:r>
      <w:r w:rsidRPr="00200483">
        <w:rPr>
          <w:rFonts w:cs="Arial"/>
        </w:rPr>
        <w:t xml:space="preserve">;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de </w:t>
      </w:r>
      <w:r w:rsidR="00705286" w:rsidRPr="005D5430">
        <w:rPr>
          <w:rFonts w:cs="Arial"/>
          <w:color w:val="4472C4" w:themeColor="accent1"/>
        </w:rPr>
        <w:t>verrouiller</w:t>
      </w:r>
      <w:r w:rsidRPr="005D5430">
        <w:rPr>
          <w:rFonts w:cs="Arial"/>
          <w:color w:val="4472C4" w:themeColor="accent1"/>
        </w:rPr>
        <w:t xml:space="preserve"> ou </w:t>
      </w:r>
      <w:r w:rsidR="00705286" w:rsidRPr="005D5430">
        <w:rPr>
          <w:rFonts w:cs="Arial"/>
          <w:color w:val="4472C4" w:themeColor="accent1"/>
        </w:rPr>
        <w:t>d’effacer</w:t>
      </w:r>
      <w:r w:rsidRPr="005D5430">
        <w:rPr>
          <w:rFonts w:cs="Arial"/>
          <w:color w:val="4472C4" w:themeColor="accent1"/>
        </w:rPr>
        <w:t xml:space="preserve"> vos données (</w:t>
      </w:r>
      <w:hyperlink r:id="rId16" w:anchor="Article17" w:history="1">
        <w:r w:rsidRPr="005D5430">
          <w:rPr>
            <w:rFonts w:cs="Arial"/>
            <w:color w:val="4472C4" w:themeColor="accent1"/>
          </w:rPr>
          <w:t>article 17 RGPD</w:t>
        </w:r>
      </w:hyperlink>
      <w:r w:rsidRPr="005D5430">
        <w:rPr>
          <w:rFonts w:cs="Arial"/>
          <w:color w:val="4472C4" w:themeColor="accent1"/>
        </w:rPr>
        <w:t>), lorsqu’elles sont inexactes, incomplètes, équivoques, périmées, ou dont la collecte, l'utilisation, la communication ou la conservation est interdite</w:t>
      </w:r>
      <w:r w:rsidRPr="00200483">
        <w:rPr>
          <w:rFonts w:cs="Arial"/>
        </w:rPr>
        <w:t xml:space="preserve"> ;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de retirer à tout moment votre consentement </w:t>
      </w:r>
      <w:r w:rsidRPr="00200483">
        <w:rPr>
          <w:rFonts w:cs="Arial"/>
        </w:rPr>
        <w:t>(</w:t>
      </w:r>
      <w:hyperlink r:id="rId17" w:anchor="Article13" w:history="1">
        <w:r w:rsidRPr="00200483">
          <w:rPr>
            <w:iCs/>
            <w:color w:val="4472C4" w:themeColor="accent1"/>
            <w:u w:val="single"/>
          </w:rPr>
          <w:t>article 13-2c RGPD</w:t>
        </w:r>
      </w:hyperlink>
      <w:r w:rsidRPr="00200483">
        <w:rPr>
          <w:rFonts w:cs="Arial"/>
        </w:rPr>
        <w:t xml:space="preserve">) ;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w:t>
      </w:r>
      <w:r w:rsidR="00705286" w:rsidRPr="005D5430">
        <w:rPr>
          <w:rFonts w:cs="Arial"/>
          <w:color w:val="4472C4" w:themeColor="accent1"/>
        </w:rPr>
        <w:t>de limiter le</w:t>
      </w:r>
      <w:r w:rsidRPr="005D5430">
        <w:rPr>
          <w:rFonts w:cs="Arial"/>
          <w:color w:val="4472C4" w:themeColor="accent1"/>
        </w:rPr>
        <w:t xml:space="preserve"> traitement de vos données</w:t>
      </w:r>
      <w:r w:rsidRPr="00200483">
        <w:rPr>
          <w:rFonts w:cs="Arial"/>
        </w:rPr>
        <w:t xml:space="preserve"> (</w:t>
      </w:r>
      <w:hyperlink r:id="rId18" w:anchor="Article18" w:history="1">
        <w:r w:rsidRPr="00200483">
          <w:rPr>
            <w:iCs/>
            <w:color w:val="4472C4" w:themeColor="accent1"/>
            <w:u w:val="single"/>
          </w:rPr>
          <w:t>article 18 RGPD</w:t>
        </w:r>
      </w:hyperlink>
      <w:r w:rsidRPr="00200483">
        <w:rPr>
          <w:iCs/>
          <w:color w:val="4472C4" w:themeColor="accent1"/>
          <w:u w:val="single"/>
        </w:rPr>
        <w:t>)</w:t>
      </w:r>
      <w:r w:rsidRPr="00200483">
        <w:rPr>
          <w:rFonts w:cs="Arial"/>
        </w:rPr>
        <w:t xml:space="preserve"> ;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w:t>
      </w:r>
      <w:r w:rsidR="00705286" w:rsidRPr="005D5430">
        <w:rPr>
          <w:rFonts w:cs="Arial"/>
          <w:color w:val="4472C4" w:themeColor="accent1"/>
        </w:rPr>
        <w:t>de vous opposer</w:t>
      </w:r>
      <w:r w:rsidRPr="005D5430">
        <w:rPr>
          <w:rFonts w:cs="Arial"/>
          <w:color w:val="4472C4" w:themeColor="accent1"/>
        </w:rPr>
        <w:t xml:space="preserve"> au traitement de vos données</w:t>
      </w:r>
      <w:r w:rsidRPr="00200483">
        <w:rPr>
          <w:rFonts w:cs="Arial"/>
        </w:rPr>
        <w:t xml:space="preserve"> (</w:t>
      </w:r>
      <w:hyperlink r:id="rId19" w:anchor="Article21" w:history="1">
        <w:r w:rsidRPr="00200483">
          <w:rPr>
            <w:iCs/>
            <w:color w:val="4472C4" w:themeColor="accent1"/>
            <w:u w:val="single"/>
          </w:rPr>
          <w:t>article 21 RGPD</w:t>
        </w:r>
      </w:hyperlink>
      <w:r w:rsidRPr="00200483">
        <w:rPr>
          <w:rFonts w:cs="Arial"/>
        </w:rPr>
        <w:t xml:space="preserve">) ;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Droit à la portabilité des données que vous nous avez fournies, lorsque vos données font l’objet de traitements automatisés fondés sur votre consentement ou sur un contrat</w:t>
      </w:r>
      <w:r w:rsidRPr="00200483">
        <w:rPr>
          <w:rFonts w:cs="Arial"/>
        </w:rPr>
        <w:t xml:space="preserve"> (</w:t>
      </w:r>
      <w:hyperlink r:id="rId20" w:anchor="Article20" w:history="1">
        <w:r w:rsidRPr="00200483">
          <w:rPr>
            <w:iCs/>
            <w:color w:val="4472C4" w:themeColor="accent1"/>
            <w:u w:val="single"/>
          </w:rPr>
          <w:t>article 20 RGPD</w:t>
        </w:r>
      </w:hyperlink>
      <w:r w:rsidRPr="00200483">
        <w:rPr>
          <w:rFonts w:cs="Arial"/>
        </w:rPr>
        <w:t xml:space="preserve">) ;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sidRPr="005D5430">
        <w:rPr>
          <w:rFonts w:cs="Arial"/>
          <w:color w:val="4472C4" w:themeColor="accent1"/>
        </w:rPr>
        <w:t>Droit de définir le sort de vos données après votre mort et de choisir que nous communiquions (ou non) vos données à un tiers que vous aurez préalablement désigné. En cas de décès et à défaut d’instructions de votre part, nous nous engageons à détruire vos données, sauf lorsque leur conservation s’avère nécessaire à des fins probatoires ou pour répondre à une obligation légale</w:t>
      </w:r>
      <w:r w:rsidRPr="00AC0F88">
        <w:rPr>
          <w:rFonts w:cs="Arial"/>
        </w:rPr>
        <w:t>.</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sidRPr="005D5430">
        <w:rPr>
          <w:rFonts w:cs="Arial"/>
          <w:color w:val="4472C4" w:themeColor="accent1"/>
        </w:rPr>
        <w:t>Vous pouvez exercer vos droits en utilisant l’un des moyens suivants</w:t>
      </w:r>
      <w:r w:rsidRPr="00200483">
        <w:rPr>
          <w:rFonts w:eastAsia="Calibri" w:cs="Arial"/>
          <w:iCs/>
        </w:rPr>
        <w:t xml:space="preserve"> :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sidRPr="005D5430">
        <w:rPr>
          <w:rFonts w:cs="Arial"/>
          <w:color w:val="4472C4" w:themeColor="accent1"/>
        </w:rPr>
        <w:t xml:space="preserve">Soit par </w:t>
      </w:r>
      <w:proofErr w:type="gramStart"/>
      <w:r w:rsidRPr="005D5430">
        <w:rPr>
          <w:rFonts w:cs="Arial"/>
          <w:color w:val="4472C4" w:themeColor="accent1"/>
        </w:rPr>
        <w:t>email</w:t>
      </w:r>
      <w:proofErr w:type="gramEnd"/>
      <w:r w:rsidRPr="005D5430">
        <w:rPr>
          <w:rFonts w:cs="Arial"/>
          <w:color w:val="4472C4" w:themeColor="accent1"/>
        </w:rPr>
        <w:t>, à l’adresse</w:t>
      </w:r>
      <w:r w:rsidR="00161CE0" w:rsidRPr="005D5430">
        <w:rPr>
          <w:rFonts w:cs="Arial"/>
          <w:color w:val="4472C4" w:themeColor="accent1"/>
        </w:rPr>
        <w:t xml:space="preserve"> suivante</w:t>
      </w:r>
      <w:r w:rsidRPr="005D5430">
        <w:rPr>
          <w:rFonts w:cs="Arial"/>
          <w:color w:val="4472C4" w:themeColor="accent1"/>
        </w:rPr>
        <w:t> :</w:t>
      </w:r>
      <w:r w:rsidRPr="00200483">
        <w:rPr>
          <w:rFonts w:eastAsia="Calibri" w:cs="Arial"/>
          <w:iCs/>
          <w:lang w:eastAsia="fr-FR"/>
        </w:rPr>
        <w:t xml:space="preserve"> </w:t>
      </w:r>
      <w:r w:rsidR="00791E5D" w:rsidRPr="00791E5D">
        <w:rPr>
          <w:iCs/>
          <w:color w:val="4472C4" w:themeColor="accent1"/>
          <w:u w:val="single"/>
        </w:rPr>
        <w:t>privacy@free2move.com</w:t>
      </w:r>
      <w:r w:rsidR="00791E5D" w:rsidRPr="00200483">
        <w:rPr>
          <w:iCs/>
          <w:color w:val="4472C4" w:themeColor="accent1"/>
          <w:u w:val="single"/>
        </w:rPr>
        <w:t xml:space="preserve">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sidRPr="005D5430">
        <w:rPr>
          <w:rFonts w:cs="Arial"/>
          <w:color w:val="4472C4" w:themeColor="accent1"/>
        </w:rPr>
        <w:t>Soit par courrier à l’adresse suivante :</w:t>
      </w:r>
      <w:r w:rsidR="00791E5D" w:rsidRPr="005D5430">
        <w:rPr>
          <w:rFonts w:cs="Arial"/>
          <w:color w:val="4472C4" w:themeColor="accent1"/>
        </w:rPr>
        <w:t xml:space="preserve"> FREE2</w:t>
      </w:r>
      <w:proofErr w:type="gramStart"/>
      <w:r w:rsidR="00791E5D" w:rsidRPr="005D5430">
        <w:rPr>
          <w:rFonts w:cs="Arial"/>
          <w:color w:val="4472C4" w:themeColor="accent1"/>
        </w:rPr>
        <w:t>MOVE,  Service</w:t>
      </w:r>
      <w:proofErr w:type="gramEnd"/>
      <w:r w:rsidR="00791E5D" w:rsidRPr="005D5430">
        <w:rPr>
          <w:rFonts w:cs="Arial"/>
          <w:color w:val="4472C4" w:themeColor="accent1"/>
        </w:rPr>
        <w:t xml:space="preserve"> Commercial - Vos droits - 45, rue de la Chaussée d'Antin,75009 </w:t>
      </w:r>
      <w:proofErr w:type="spellStart"/>
      <w:r w:rsidR="00791E5D" w:rsidRPr="005D5430">
        <w:rPr>
          <w:rFonts w:cs="Arial"/>
          <w:color w:val="4472C4" w:themeColor="accent1"/>
        </w:rPr>
        <w:t>Paris,FR</w:t>
      </w:r>
      <w:proofErr w:type="spellEnd"/>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lang w:eastAsia="fr-FR"/>
        </w:rPr>
      </w:pPr>
      <w:r w:rsidRPr="005D5430">
        <w:rPr>
          <w:rFonts w:cs="Arial"/>
          <w:color w:val="4472C4" w:themeColor="accent1"/>
        </w:rPr>
        <w:t>Pour mieux connaître vos droits, vous pouvez également consulter le site de l’autorité locale en charge de la protection des données à caractère personnel, en France, la Commission Nationale de l’Informatique et des Libertés, accessible à l’adresse suivante :</w:t>
      </w:r>
      <w:r w:rsidRPr="00BF16A4">
        <w:rPr>
          <w:rFonts w:eastAsia="Times New Roman" w:cs="Arial"/>
          <w:lang w:eastAsia="fr-FR"/>
        </w:rPr>
        <w:t xml:space="preserve"> </w:t>
      </w:r>
      <w:hyperlink r:id="rId21" w:history="1">
        <w:r w:rsidRPr="00BF16A4">
          <w:rPr>
            <w:rStyle w:val="Lienhypertexte"/>
            <w:rFonts w:eastAsia="Times New Roman" w:cs="Arial"/>
            <w:lang w:eastAsia="fr-FR"/>
          </w:rPr>
          <w:t>https://www.cnil.fr/</w:t>
        </w:r>
      </w:hyperlink>
      <w:r w:rsidRPr="00BF16A4">
        <w:rPr>
          <w:rFonts w:eastAsia="Times New Roman" w:cs="Arial"/>
          <w:lang w:eastAsia="fr-FR"/>
        </w:rP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sidRPr="00D75B30">
        <w:rPr>
          <w:rFonts w:cs="Arial"/>
          <w:b/>
          <w:bCs/>
          <w:color w:val="E6007E"/>
        </w:rPr>
        <w:t>En savoir plus</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rFonts w:eastAsia="Calibri" w:cs="Arial"/>
          <w:iCs/>
          <w:color w:val="4472C4" w:themeColor="accent1"/>
        </w:rPr>
        <w:t>Vous</w:t>
      </w:r>
      <w:r w:rsidR="003D5D04" w:rsidRPr="00D75B30">
        <w:rPr>
          <w:rFonts w:eastAsia="Calibri" w:cs="Arial"/>
          <w:iCs/>
          <w:color w:val="4472C4" w:themeColor="accent1"/>
        </w:rPr>
        <w:t xml:space="preserve"> pouvez à tout moment désactiver ces cookies en vous référant aux procédures détaillées </w:t>
      </w:r>
      <w:r w:rsidR="001415A4" w:rsidRPr="00D75B30">
        <w:rPr>
          <w:rFonts w:eastAsia="Calibri" w:cs="Arial"/>
          <w:iCs/>
          <w:color w:val="4472C4" w:themeColor="accent1"/>
        </w:rPr>
        <w:t>au sein de l’article 6 de cette Charte</w:t>
      </w:r>
      <w:r w:rsidR="003D5D04" w:rsidRPr="00D75B30">
        <w:rPr>
          <w:rFonts w:eastAsia="Calibri" w:cs="Arial"/>
          <w:iCs/>
          <w:color w:val="4472C4" w:themeColor="accent1"/>
        </w:rPr>
        <w:t xml:space="preserve">.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331F0350" w:rsidR="00161CE0" w:rsidRPr="00D75B30" w:rsidRDefault="003D5D04" w:rsidP="00161CE0">
      <w:pPr>
        <w:spacing w:after="0" w:line="276" w:lineRule="auto"/>
        <w:contextualSpacing/>
        <w:jc w:val="both"/>
        <w:rPr>
          <w:rFonts w:cs="Arial"/>
          <w:i/>
          <w:color w:val="4472C4" w:themeColor="accent1"/>
        </w:rPr>
      </w:pPr>
      <w:r w:rsidRPr="00D75B30">
        <w:rPr>
          <w:rFonts w:cs="Arial"/>
          <w:iCs/>
          <w:color w:val="4472C4" w:themeColor="accent1"/>
        </w:rPr>
        <w:t xml:space="preserve">Pour en savoir plus sur notre gestion de vos données à caractère personnel, </w:t>
      </w:r>
      <w:r w:rsidR="00C3071F" w:rsidRPr="00D75B30">
        <w:rPr>
          <w:rFonts w:cs="Arial"/>
          <w:iCs/>
          <w:color w:val="4472C4" w:themeColor="accent1"/>
        </w:rPr>
        <w:t>vous pouvez consulter</w:t>
      </w:r>
      <w:r w:rsidRPr="00D75B30">
        <w:rPr>
          <w:rFonts w:cs="Arial"/>
          <w:iCs/>
          <w:color w:val="4472C4" w:themeColor="accent1"/>
        </w:rPr>
        <w:t xml:space="preserve"> notre </w:t>
      </w:r>
      <w:hyperlink r:id="rId22" w:history="1">
        <w:r w:rsidR="00791E5D" w:rsidRPr="00791E5D">
          <w:rPr>
            <w:rStyle w:val="Lienhypertexte"/>
            <w:rFonts w:cs="Arial"/>
          </w:rPr>
          <w:t>Politique de confidentialité</w:t>
        </w:r>
      </w:hyperlink>
      <w:r w:rsidRPr="00D75B30">
        <w:rPr>
          <w:rFonts w:cs="Arial"/>
          <w:i/>
          <w:color w:val="4472C4" w:themeColor="accent1"/>
        </w:rPr>
        <w:t>.</w:t>
      </w:r>
      <w:r w:rsidR="00791E5D" w:rsidRPr="00D75B30">
        <w:rPr>
          <w:rFonts w:cs="Arial"/>
          <w:i/>
          <w:color w:val="4472C4" w:themeColor="accent1"/>
        </w:rPr>
        <w:t xml:space="preserve"> </w:t>
      </w:r>
    </w:p>
    <w:p w14:paraId="6C2BFCC3" w14:textId="429363D9" w:rsidR="000D7EE1" w:rsidRPr="00D75B30" w:rsidRDefault="000D7EE1" w:rsidP="000D7EE1">
      <w:pPr>
        <w:pStyle w:val="Style1"/>
      </w:pPr>
      <w:r w:rsidRPr="00D75B30">
        <w:lastRenderedPageBreak/>
        <w:t>Durées de conservation</w:t>
      </w:r>
    </w:p>
    <w:p w14:paraId="10231BCD" w14:textId="60CBE595" w:rsidR="00E25F6C" w:rsidRPr="005D5430" w:rsidRDefault="00E25F6C" w:rsidP="00E25F6C">
      <w:pPr>
        <w:jc w:val="both"/>
        <w:rPr>
          <w:rFonts w:cs="Arial"/>
          <w:color w:val="4472C4" w:themeColor="accent1"/>
        </w:rPr>
      </w:pPr>
      <w:r w:rsidRPr="005D5430">
        <w:rPr>
          <w:rFonts w:cs="Arial"/>
          <w:color w:val="4472C4" w:themeColor="accent1"/>
        </w:rPr>
        <w:t>Les informations stockées dans votre terminal (ex : cookies) ou tout autre élément utilisé pour vous identifier à des fins de statistiques d’audience ne sont pas conservés au-delà d’une durée de treize (13) mois</w:t>
      </w:r>
      <w:r w:rsidR="00AC0F88" w:rsidRPr="005D5430">
        <w:rPr>
          <w:rFonts w:cs="Arial"/>
          <w:color w:val="4472C4" w:themeColor="accent1"/>
        </w:rPr>
        <w:t>, sauf consentement de votre part</w:t>
      </w:r>
      <w:r w:rsidRPr="005D5430">
        <w:rPr>
          <w:rFonts w:cs="Arial"/>
          <w:color w:val="4472C4" w:themeColor="accent1"/>
        </w:rPr>
        <w:t xml:space="preserve">. Cette durée n’est pas prorogée automatiquement lors de vos nouvelles </w:t>
      </w:r>
      <w:r w:rsidR="00CD0818" w:rsidRPr="005D5430">
        <w:rPr>
          <w:rFonts w:cs="Arial"/>
          <w:color w:val="4472C4" w:themeColor="accent1"/>
        </w:rPr>
        <w:t>visites</w:t>
      </w:r>
      <w:r w:rsidRPr="005D5430">
        <w:rPr>
          <w:rFonts w:cs="Arial"/>
          <w:color w:val="4472C4" w:themeColor="accent1"/>
        </w:rPr>
        <w:t xml:space="preserve"> sur notre</w:t>
      </w:r>
      <w:r w:rsidR="00247C52" w:rsidRPr="005D5430">
        <w:rPr>
          <w:rFonts w:cs="Arial"/>
          <w:color w:val="4472C4" w:themeColor="accent1"/>
        </w:rPr>
        <w:t xml:space="preserve"> application</w:t>
      </w:r>
      <w:r w:rsidRPr="005D5430">
        <w:rPr>
          <w:rFonts w:cs="Arial"/>
          <w:color w:val="4472C4" w:themeColor="accent1"/>
        </w:rPr>
        <w:t>.</w:t>
      </w:r>
    </w:p>
    <w:p w14:paraId="55A407BB" w14:textId="26A0795A" w:rsidR="00B44A77" w:rsidRPr="005D5430" w:rsidRDefault="00353979" w:rsidP="00E25F6C">
      <w:pPr>
        <w:jc w:val="both"/>
        <w:rPr>
          <w:rFonts w:cs="Arial"/>
          <w:color w:val="4472C4" w:themeColor="accent1"/>
        </w:rPr>
      </w:pPr>
      <w:r w:rsidRPr="005D5430">
        <w:rPr>
          <w:rFonts w:cs="Arial"/>
          <w:color w:val="4472C4" w:themeColor="accent1"/>
        </w:rPr>
        <w:t xml:space="preserve">Les informations techniques nécessaires à </w:t>
      </w:r>
      <w:r w:rsidR="00247C52" w:rsidRPr="005D5430">
        <w:rPr>
          <w:rFonts w:cs="Arial"/>
          <w:color w:val="4472C4" w:themeColor="accent1"/>
        </w:rPr>
        <w:t>votre navigation visée</w:t>
      </w:r>
      <w:r w:rsidRPr="005D5430">
        <w:rPr>
          <w:rFonts w:cs="Arial"/>
          <w:color w:val="4472C4" w:themeColor="accent1"/>
        </w:rPr>
        <w:t xml:space="preserve"> à l’article 7 de la présente Charte sont conservées pour une durée de </w:t>
      </w:r>
      <w:r w:rsidR="006F6F44" w:rsidRPr="005D5430">
        <w:rPr>
          <w:rFonts w:cs="Arial"/>
          <w:color w:val="4472C4" w:themeColor="accent1"/>
        </w:rPr>
        <w:t>six (</w:t>
      </w:r>
      <w:r w:rsidRPr="005D5430">
        <w:rPr>
          <w:rFonts w:cs="Arial"/>
          <w:color w:val="4472C4" w:themeColor="accent1"/>
        </w:rPr>
        <w:t>6</w:t>
      </w:r>
      <w:r w:rsidR="006F6F44" w:rsidRPr="005D5430">
        <w:rPr>
          <w:rFonts w:cs="Arial"/>
          <w:color w:val="4472C4" w:themeColor="accent1"/>
        </w:rPr>
        <w:t>)</w:t>
      </w:r>
      <w:r w:rsidRPr="005D5430">
        <w:rPr>
          <w:rFonts w:cs="Arial"/>
          <w:color w:val="4472C4" w:themeColor="accent1"/>
        </w:rPr>
        <w:t xml:space="preserve"> mois.</w:t>
      </w:r>
    </w:p>
    <w:p w14:paraId="2A82E97B" w14:textId="233A65C6" w:rsidR="00E25F6C" w:rsidRPr="005D5430" w:rsidRDefault="00E25F6C" w:rsidP="00E25F6C">
      <w:pPr>
        <w:jc w:val="both"/>
        <w:rPr>
          <w:rFonts w:cs="Arial"/>
          <w:color w:val="4472C4" w:themeColor="accent1"/>
        </w:rPr>
      </w:pPr>
      <w:r w:rsidRPr="005D5430">
        <w:rPr>
          <w:rFonts w:cs="Arial"/>
          <w:color w:val="4472C4" w:themeColor="accent1"/>
        </w:rPr>
        <w:t>Toutefois, les informations collectées par l’intermédiaire des traceurs peuvent être conservées pour une durée maximale de vingt-cinq (25) mois.</w:t>
      </w:r>
    </w:p>
    <w:p w14:paraId="74400F46" w14:textId="0E9F3C51" w:rsidR="00E25F6C" w:rsidRPr="005D5430" w:rsidRDefault="00E25F6C" w:rsidP="00E25F6C">
      <w:pPr>
        <w:jc w:val="both"/>
        <w:rPr>
          <w:rFonts w:cs="Arial"/>
          <w:color w:val="4472C4" w:themeColor="accent1"/>
        </w:rPr>
      </w:pPr>
      <w:r w:rsidRPr="005D5430">
        <w:rPr>
          <w:rFonts w:cs="Arial"/>
          <w:color w:val="4472C4" w:themeColor="accent1"/>
        </w:rPr>
        <w:t>Au-delà de ce</w:t>
      </w:r>
      <w:r w:rsidR="00921973" w:rsidRPr="005D5430">
        <w:rPr>
          <w:rFonts w:cs="Arial"/>
          <w:color w:val="4472C4" w:themeColor="accent1"/>
        </w:rPr>
        <w:t>s</w:t>
      </w:r>
      <w:r w:rsidRPr="005D5430">
        <w:rPr>
          <w:rFonts w:cs="Arial"/>
          <w:color w:val="4472C4" w:themeColor="accent1"/>
        </w:rPr>
        <w:t xml:space="preserve"> délai</w:t>
      </w:r>
      <w:r w:rsidR="00921973" w:rsidRPr="005D5430">
        <w:rPr>
          <w:rFonts w:cs="Arial"/>
          <w:color w:val="4472C4" w:themeColor="accent1"/>
        </w:rPr>
        <w:t>s</w:t>
      </w:r>
      <w:r w:rsidRPr="005D5430">
        <w:rPr>
          <w:rFonts w:cs="Arial"/>
          <w:color w:val="4472C4" w:themeColor="accent1"/>
        </w:rPr>
        <w:t>, vos données sont soit supprimées soit anonymisées, rendant ainsi impossible votre identification et ce de manière irréversible.</w:t>
      </w:r>
    </w:p>
    <w:p w14:paraId="42CCD43F" w14:textId="1E3E800E" w:rsidR="006B73B4" w:rsidRPr="00D75B30" w:rsidRDefault="000D7EE1" w:rsidP="000D7EE1">
      <w:pPr>
        <w:pStyle w:val="Style1"/>
      </w:pPr>
      <w:r w:rsidRPr="00D75B30">
        <w:t>Mise à jour de la charte</w:t>
      </w:r>
    </w:p>
    <w:p w14:paraId="17CE053C" w14:textId="594D8FCF" w:rsidR="004D4DA9" w:rsidRPr="005D5430" w:rsidRDefault="004D4DA9" w:rsidP="005D5430">
      <w:pPr>
        <w:jc w:val="both"/>
        <w:rPr>
          <w:rFonts w:cs="Arial"/>
          <w:color w:val="4472C4" w:themeColor="accent1"/>
        </w:rPr>
      </w:pPr>
      <w:r w:rsidRPr="005D5430">
        <w:rPr>
          <w:rFonts w:cs="Arial"/>
          <w:color w:val="4472C4" w:themeColor="accent1"/>
        </w:rPr>
        <w:t>Nous pouvons mettre à jour cette Charte de gestion des cookies afin de refléter, par exemple, des modifications relatives aux cookies que nous utilisons ou pour d’autres raisons opérationnelles, légales ou réglementaires. Nous vous invitons donc à consulter régulièrement cette Charte afin de rester informé de l’utilisation des cookies et des technologies associées.</w:t>
      </w:r>
    </w:p>
    <w:p w14:paraId="1900B10D" w14:textId="0EA39775" w:rsidR="00E25F6C" w:rsidRPr="005D5430" w:rsidRDefault="004D4DA9" w:rsidP="005D5430">
      <w:pPr>
        <w:jc w:val="both"/>
        <w:rPr>
          <w:rFonts w:cs="Arial"/>
          <w:color w:val="4472C4" w:themeColor="accent1"/>
        </w:rPr>
      </w:pPr>
      <w:r w:rsidRPr="005D5430">
        <w:rPr>
          <w:rFonts w:cs="Arial"/>
          <w:color w:val="4472C4" w:themeColor="accent1"/>
        </w:rPr>
        <w:t>La date présente en haut de cette Charte est la date de dernière mise à jour.</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21A2" w14:textId="77777777" w:rsidR="006D2B26" w:rsidRDefault="006D2B26" w:rsidP="00D77039">
      <w:pPr>
        <w:spacing w:after="0" w:line="240" w:lineRule="auto"/>
      </w:pPr>
      <w:r>
        <w:separator/>
      </w:r>
    </w:p>
  </w:endnote>
  <w:endnote w:type="continuationSeparator" w:id="0">
    <w:p w14:paraId="35667755" w14:textId="77777777" w:rsidR="006D2B26" w:rsidRDefault="006D2B26"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noProof/>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3A30" w14:textId="77777777" w:rsidR="006D2B26" w:rsidRDefault="006D2B26" w:rsidP="00D77039">
      <w:pPr>
        <w:spacing w:after="0" w:line="240" w:lineRule="auto"/>
      </w:pPr>
      <w:r>
        <w:separator/>
      </w:r>
    </w:p>
  </w:footnote>
  <w:footnote w:type="continuationSeparator" w:id="0">
    <w:p w14:paraId="417CBD01" w14:textId="77777777" w:rsidR="006D2B26" w:rsidRDefault="006D2B26"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sidRPr="00C1314F">
            <w:rPr>
              <w:rFonts w:cstheme="minorHAnsi"/>
              <w:noProof/>
              <w:sz w:val="16"/>
              <w:szCs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rFonts w:cstheme="minorHAnsi"/>
              <w:b/>
              <w:sz w:val="16"/>
              <w:szCs w:val="16"/>
            </w:rPr>
            <w:t>Charte de gestion des cookies</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sidRPr="00C1314F">
            <w:rPr>
              <w:rFonts w:cstheme="minorHAnsi"/>
              <w:sz w:val="16"/>
              <w:szCs w:val="16"/>
            </w:rPr>
            <w:t>Date : 0</w:t>
          </w:r>
          <w:r w:rsidR="00791E5D">
            <w:rPr>
              <w:rFonts w:cstheme="minorHAnsi"/>
              <w:sz w:val="16"/>
              <w:szCs w:val="16"/>
            </w:rPr>
            <w:t>9</w:t>
          </w:r>
          <w:r w:rsidRPr="00C1314F">
            <w:rPr>
              <w:rFonts w:cstheme="minorHAnsi"/>
              <w:sz w:val="16"/>
              <w:szCs w:val="16"/>
            </w:rPr>
            <w:t>/2021</w:t>
          </w:r>
        </w:p>
      </w:tc>
    </w:tr>
  </w:tbl>
  <w:p w14:paraId="069796A2" w14:textId="6CD8A709" w:rsidR="001415A4" w:rsidRPr="00E27EEB" w:rsidRDefault="001415A4" w:rsidP="00F611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4" type="#_x0000_t75" style="width:11.35pt;height:11.35pt" o:bullet="t">
        <v:imagedata r:id="rId1" o:title="BD10264_"/>
      </v:shape>
    </w:pict>
  </w:numPicBullet>
  <w:numPicBullet w:numPicBulletId="1">
    <w:pict>
      <v:shape id="_x0000_i2005" type="#_x0000_t75" style="width:66pt;height:62.3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7610"/>
    <w:rsid w:val="000A7B22"/>
    <w:rsid w:val="000B1471"/>
    <w:rsid w:val="000B5DC1"/>
    <w:rsid w:val="000D7EE1"/>
    <w:rsid w:val="0012475C"/>
    <w:rsid w:val="001415A4"/>
    <w:rsid w:val="00146B65"/>
    <w:rsid w:val="00153BB6"/>
    <w:rsid w:val="00161CE0"/>
    <w:rsid w:val="0018121F"/>
    <w:rsid w:val="001960A0"/>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6BAD"/>
    <w:rsid w:val="0031391F"/>
    <w:rsid w:val="00317789"/>
    <w:rsid w:val="00322880"/>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664A"/>
    <w:rsid w:val="00484F71"/>
    <w:rsid w:val="0049714D"/>
    <w:rsid w:val="004B1690"/>
    <w:rsid w:val="004B3EE8"/>
    <w:rsid w:val="004C02F1"/>
    <w:rsid w:val="004D4DA9"/>
    <w:rsid w:val="00505D89"/>
    <w:rsid w:val="00507591"/>
    <w:rsid w:val="00507C35"/>
    <w:rsid w:val="005161B3"/>
    <w:rsid w:val="00546603"/>
    <w:rsid w:val="00552F89"/>
    <w:rsid w:val="005579F9"/>
    <w:rsid w:val="00575A57"/>
    <w:rsid w:val="00583CD7"/>
    <w:rsid w:val="00587F66"/>
    <w:rsid w:val="00591747"/>
    <w:rsid w:val="005B132C"/>
    <w:rsid w:val="005B53D1"/>
    <w:rsid w:val="005C2BB3"/>
    <w:rsid w:val="005C4849"/>
    <w:rsid w:val="005C7A7E"/>
    <w:rsid w:val="005D5430"/>
    <w:rsid w:val="005E1276"/>
    <w:rsid w:val="005F0B69"/>
    <w:rsid w:val="00611AA0"/>
    <w:rsid w:val="0061563B"/>
    <w:rsid w:val="00622BA7"/>
    <w:rsid w:val="00632B4E"/>
    <w:rsid w:val="00636C39"/>
    <w:rsid w:val="006548F8"/>
    <w:rsid w:val="00693749"/>
    <w:rsid w:val="006A1518"/>
    <w:rsid w:val="006A1C46"/>
    <w:rsid w:val="006B349C"/>
    <w:rsid w:val="006B4DB2"/>
    <w:rsid w:val="006B73B4"/>
    <w:rsid w:val="006C4135"/>
    <w:rsid w:val="006C79A2"/>
    <w:rsid w:val="006D2B26"/>
    <w:rsid w:val="006D300B"/>
    <w:rsid w:val="006F6F44"/>
    <w:rsid w:val="00705286"/>
    <w:rsid w:val="00707D9D"/>
    <w:rsid w:val="00707F6D"/>
    <w:rsid w:val="00724163"/>
    <w:rsid w:val="00727CC6"/>
    <w:rsid w:val="00734561"/>
    <w:rsid w:val="007414E1"/>
    <w:rsid w:val="00763FA0"/>
    <w:rsid w:val="00767899"/>
    <w:rsid w:val="00780066"/>
    <w:rsid w:val="00791E5D"/>
    <w:rsid w:val="007B0212"/>
    <w:rsid w:val="007B190F"/>
    <w:rsid w:val="007C35B5"/>
    <w:rsid w:val="007C4C81"/>
    <w:rsid w:val="007C5C65"/>
    <w:rsid w:val="007C690B"/>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E21"/>
    <w:rsid w:val="009B057B"/>
    <w:rsid w:val="009B35BD"/>
    <w:rsid w:val="009E05A4"/>
    <w:rsid w:val="009E3FA7"/>
    <w:rsid w:val="009F4A2A"/>
    <w:rsid w:val="009F7F03"/>
    <w:rsid w:val="00A22C81"/>
    <w:rsid w:val="00A54626"/>
    <w:rsid w:val="00A60EF0"/>
    <w:rsid w:val="00A61206"/>
    <w:rsid w:val="00A70D13"/>
    <w:rsid w:val="00A87372"/>
    <w:rsid w:val="00AC0F88"/>
    <w:rsid w:val="00AC2210"/>
    <w:rsid w:val="00AC43BA"/>
    <w:rsid w:val="00AD135B"/>
    <w:rsid w:val="00AF409D"/>
    <w:rsid w:val="00B027AD"/>
    <w:rsid w:val="00B029DA"/>
    <w:rsid w:val="00B17B53"/>
    <w:rsid w:val="00B25969"/>
    <w:rsid w:val="00B44A77"/>
    <w:rsid w:val="00B51754"/>
    <w:rsid w:val="00B5422A"/>
    <w:rsid w:val="00B62196"/>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10B9"/>
    <w:rsid w:val="00DD2A3D"/>
    <w:rsid w:val="00DF4406"/>
    <w:rsid w:val="00E054BF"/>
    <w:rsid w:val="00E25F6C"/>
    <w:rsid w:val="00E27EEB"/>
    <w:rsid w:val="00E31E6E"/>
    <w:rsid w:val="00E4300B"/>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87E12"/>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ree2move.com/api/media/20210910/gPIDu_chSuZdDA0W0tNt1v4D5s9Hzn0e8rzn1W754eq0A_daBCvq5_jjtJ0qt7TiWmGUIXnGmHfyic9SX51MprWH4wF89HeicbSSz4YPHC0MdD6sabmViz0PqRm9_erD/free-2-move-politique-de-confidentialite-belgique-202109.pdf" TargetMode="External"/><Relationship Id="rId18" Type="http://schemas.openxmlformats.org/officeDocument/2006/relationships/hyperlink" Target="https://www.cnil.fr/fr/reglement-europeen-protection-donnees/chapitre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nil.fr/" TargetMode="External"/><Relationship Id="rId7" Type="http://schemas.openxmlformats.org/officeDocument/2006/relationships/endnotes" Target="endnotes.xml"/><Relationship Id="rId12" Type="http://schemas.openxmlformats.org/officeDocument/2006/relationships/hyperlink" Target="https://www.google.com/analytics/tag-manager"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fr/reglement-europeen-protection-donnees/chapitr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header" Target="header1.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yperlink" Target="https://www.free2move.com/api/media/20210910/gPIDu_chSuZdDA0W0tNt1v4D5s9Hzn0e8rzn1W754eq0A_daBCvq5_jjtJ0qt7TiWmGUIXnGmHfyic9SX51MprWH4wF89HeicbSSz4YPHC0MdD6sabmViz0PqRm9_erD/free-2-move-politique-de-confidentialite-belgique-2021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2472</Words>
  <Characters>13598</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2</cp:revision>
  <dcterms:created xsi:type="dcterms:W3CDTF">2021-09-23T08:58:00Z</dcterms:created>
  <dcterms:modified xsi:type="dcterms:W3CDTF">2021-09-23T08:58:00Z</dcterms:modified>
</cp:coreProperties>
</file>